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C4ED" w14:textId="77777777" w:rsidR="008230E2" w:rsidRPr="00D74DAC" w:rsidRDefault="009E2782" w:rsidP="00C7396B">
      <w:pPr>
        <w:jc w:val="center"/>
        <w:rPr>
          <w:b/>
          <w:sz w:val="40"/>
          <w:szCs w:val="40"/>
        </w:rPr>
      </w:pPr>
      <w:r w:rsidRPr="00D74DAC">
        <w:rPr>
          <w:b/>
          <w:sz w:val="40"/>
          <w:szCs w:val="40"/>
        </w:rPr>
        <w:t>Curriculum Vitae</w:t>
      </w:r>
    </w:p>
    <w:p w14:paraId="103982CE" w14:textId="4A47F2DF" w:rsidR="00410085" w:rsidRDefault="00410085" w:rsidP="0054102A">
      <w:pPr>
        <w:jc w:val="center"/>
        <w:rPr>
          <w:b/>
          <w:sz w:val="32"/>
          <w:szCs w:val="32"/>
        </w:rPr>
      </w:pPr>
      <w:r w:rsidRPr="00D74DAC">
        <w:rPr>
          <w:rFonts w:hint="eastAsia"/>
          <w:b/>
          <w:sz w:val="32"/>
          <w:szCs w:val="32"/>
        </w:rPr>
        <w:t>Yue Yu</w:t>
      </w:r>
    </w:p>
    <w:p w14:paraId="095BCFFD" w14:textId="460B09F0" w:rsidR="00AC5E61" w:rsidRPr="00AC5E61" w:rsidRDefault="000B5F81" w:rsidP="00AC5E61">
      <w:pPr>
        <w:jc w:val="center"/>
        <w:rPr>
          <w:sz w:val="24"/>
        </w:rPr>
      </w:pPr>
      <w:r>
        <w:rPr>
          <w:sz w:val="24"/>
        </w:rPr>
        <w:t>(</w:t>
      </w:r>
      <w:r w:rsidR="00AC5E61">
        <w:rPr>
          <w:sz w:val="24"/>
        </w:rPr>
        <w:t>Updated</w:t>
      </w:r>
      <w:r w:rsidR="00854A28">
        <w:rPr>
          <w:sz w:val="24"/>
        </w:rPr>
        <w:t xml:space="preserve"> </w:t>
      </w:r>
      <w:r w:rsidR="00612AB8">
        <w:rPr>
          <w:rFonts w:hint="eastAsia"/>
          <w:sz w:val="24"/>
        </w:rPr>
        <w:t>April</w:t>
      </w:r>
      <w:r>
        <w:rPr>
          <w:sz w:val="24"/>
        </w:rPr>
        <w:t xml:space="preserve"> </w:t>
      </w:r>
      <w:r w:rsidR="00BF752D">
        <w:rPr>
          <w:sz w:val="24"/>
        </w:rPr>
        <w:t>20</w:t>
      </w:r>
      <w:r w:rsidR="00CD2F12">
        <w:rPr>
          <w:sz w:val="24"/>
        </w:rPr>
        <w:t>2</w:t>
      </w:r>
      <w:r w:rsidR="00C2532D">
        <w:rPr>
          <w:rFonts w:hint="eastAsia"/>
          <w:sz w:val="24"/>
        </w:rPr>
        <w:t>5</w:t>
      </w:r>
      <w:r>
        <w:rPr>
          <w:sz w:val="24"/>
        </w:rPr>
        <w:t>)</w:t>
      </w:r>
    </w:p>
    <w:p w14:paraId="2246C466" w14:textId="77777777" w:rsidR="00C64DE1" w:rsidRPr="00410085" w:rsidRDefault="00020A4E" w:rsidP="0054102A">
      <w:pPr>
        <w:spacing w:line="360" w:lineRule="exact"/>
        <w:ind w:rightChars="-200" w:right="-420"/>
        <w:jc w:val="left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>Contact</w:t>
      </w:r>
    </w:p>
    <w:p w14:paraId="0FE94C55" w14:textId="77777777" w:rsidR="00C64DE1" w:rsidRPr="00C64DE1" w:rsidRDefault="00DA726E" w:rsidP="0054102A">
      <w:pPr>
        <w:spacing w:line="360" w:lineRule="exact"/>
        <w:ind w:left="1320" w:right="-1" w:hangingChars="550" w:hanging="1320"/>
        <w:jc w:val="left"/>
        <w:rPr>
          <w:sz w:val="24"/>
        </w:rPr>
      </w:pPr>
      <w:r>
        <w:rPr>
          <w:sz w:val="24"/>
        </w:rPr>
        <w:t>NIE5-B3-20E, 1 Nanyang Walk</w:t>
      </w:r>
      <w:r w:rsidR="00FF1210">
        <w:rPr>
          <w:rFonts w:hint="eastAsia"/>
          <w:sz w:val="24"/>
        </w:rPr>
        <w:tab/>
      </w:r>
      <w:r w:rsidR="00FF1210">
        <w:rPr>
          <w:rFonts w:hint="eastAsia"/>
          <w:sz w:val="24"/>
        </w:rPr>
        <w:tab/>
      </w:r>
      <w:r w:rsidR="00FF1210">
        <w:rPr>
          <w:rFonts w:hint="eastAsia"/>
          <w:sz w:val="24"/>
        </w:rPr>
        <w:tab/>
      </w:r>
      <w:r w:rsidR="00FF1210">
        <w:rPr>
          <w:rFonts w:hint="eastAsia"/>
          <w:sz w:val="24"/>
        </w:rPr>
        <w:tab/>
      </w:r>
      <w:r w:rsidR="00C64DE1">
        <w:rPr>
          <w:rFonts w:hint="eastAsia"/>
          <w:sz w:val="24"/>
        </w:rPr>
        <w:t>Phone</w:t>
      </w:r>
      <w:r w:rsidR="006538BB">
        <w:rPr>
          <w:sz w:val="24"/>
        </w:rPr>
        <w:t xml:space="preserve"> (office)</w:t>
      </w:r>
      <w:r w:rsidR="00C64DE1">
        <w:rPr>
          <w:rFonts w:hint="eastAsia"/>
          <w:sz w:val="24"/>
        </w:rPr>
        <w:t xml:space="preserve">: </w:t>
      </w:r>
      <w:r w:rsidR="006538BB">
        <w:rPr>
          <w:sz w:val="24"/>
        </w:rPr>
        <w:t>+65 6219 6263</w:t>
      </w:r>
    </w:p>
    <w:p w14:paraId="0422131A" w14:textId="77777777" w:rsidR="00C64DE1" w:rsidRDefault="00DA726E" w:rsidP="0054102A">
      <w:pPr>
        <w:spacing w:line="360" w:lineRule="exact"/>
        <w:ind w:left="1320" w:right="-1" w:hangingChars="550" w:hanging="1320"/>
        <w:jc w:val="left"/>
        <w:rPr>
          <w:sz w:val="24"/>
        </w:rPr>
      </w:pPr>
      <w:r>
        <w:rPr>
          <w:sz w:val="24"/>
        </w:rPr>
        <w:t>National Institute of Education</w:t>
      </w:r>
      <w:r w:rsidR="00D062C4">
        <w:rPr>
          <w:rFonts w:hint="eastAsia"/>
          <w:sz w:val="24"/>
        </w:rPr>
        <w:tab/>
      </w:r>
      <w:r>
        <w:rPr>
          <w:sz w:val="24"/>
        </w:rPr>
        <w:tab/>
      </w:r>
      <w:r w:rsidR="00FF1210">
        <w:rPr>
          <w:rFonts w:hint="eastAsia"/>
          <w:sz w:val="24"/>
        </w:rPr>
        <w:tab/>
      </w:r>
      <w:r w:rsidR="00FF1210">
        <w:rPr>
          <w:rFonts w:hint="eastAsia"/>
          <w:sz w:val="24"/>
        </w:rPr>
        <w:tab/>
      </w:r>
      <w:r w:rsidR="006538BB">
        <w:rPr>
          <w:rFonts w:hint="eastAsia"/>
          <w:sz w:val="24"/>
        </w:rPr>
        <w:t>Email: yue.yu@nie.edu.sg</w:t>
      </w:r>
    </w:p>
    <w:p w14:paraId="2A438518" w14:textId="77777777" w:rsidR="00C64DE1" w:rsidRPr="00410085" w:rsidRDefault="00DA726E" w:rsidP="0054102A">
      <w:pPr>
        <w:spacing w:line="360" w:lineRule="exact"/>
        <w:ind w:left="1320" w:right="-1" w:hangingChars="550" w:hanging="1320"/>
        <w:jc w:val="left"/>
        <w:rPr>
          <w:sz w:val="24"/>
        </w:rPr>
      </w:pPr>
      <w:r w:rsidRPr="00DA726E">
        <w:rPr>
          <w:sz w:val="24"/>
        </w:rPr>
        <w:t>Singapore 637616</w:t>
      </w:r>
      <w:r w:rsidR="00C64DE1">
        <w:rPr>
          <w:rFonts w:hint="eastAsia"/>
          <w:sz w:val="24"/>
        </w:rPr>
        <w:tab/>
      </w:r>
      <w:r w:rsidR="00C64DE1">
        <w:rPr>
          <w:rFonts w:hint="eastAsia"/>
          <w:sz w:val="24"/>
        </w:rPr>
        <w:tab/>
      </w:r>
      <w:r w:rsidR="00C64DE1">
        <w:rPr>
          <w:rFonts w:hint="eastAsia"/>
          <w:sz w:val="24"/>
        </w:rPr>
        <w:tab/>
      </w:r>
      <w:r w:rsidR="00C64DE1">
        <w:rPr>
          <w:rFonts w:hint="eastAsia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64DE1">
        <w:rPr>
          <w:rFonts w:hint="eastAsia"/>
          <w:sz w:val="24"/>
        </w:rPr>
        <w:tab/>
        <w:t xml:space="preserve">Webpage: </w:t>
      </w:r>
      <w:hyperlink r:id="rId8" w:history="1">
        <w:r w:rsidR="00C64DE1" w:rsidRPr="00C64DE1">
          <w:rPr>
            <w:rStyle w:val="Hyperlink"/>
            <w:sz w:val="24"/>
          </w:rPr>
          <w:t>http://yueyucornell.weebly.com/</w:t>
        </w:r>
      </w:hyperlink>
    </w:p>
    <w:p w14:paraId="7B55A97B" w14:textId="77777777" w:rsidR="00FF1210" w:rsidRPr="00410085" w:rsidRDefault="00020A4E" w:rsidP="0054102A">
      <w:pPr>
        <w:spacing w:beforeLines="50" w:before="145" w:line="360" w:lineRule="exact"/>
        <w:ind w:rightChars="-200" w:right="-420"/>
        <w:jc w:val="left"/>
        <w:rPr>
          <w:b/>
          <w:caps/>
          <w:sz w:val="24"/>
          <w:u w:val="single"/>
        </w:rPr>
      </w:pPr>
      <w:r w:rsidRPr="00410085">
        <w:rPr>
          <w:b/>
          <w:sz w:val="24"/>
          <w:u w:val="single"/>
        </w:rPr>
        <w:t>E</w:t>
      </w:r>
      <w:r>
        <w:rPr>
          <w:b/>
          <w:sz w:val="24"/>
          <w:u w:val="single"/>
        </w:rPr>
        <w:t>mployment</w:t>
      </w:r>
    </w:p>
    <w:p w14:paraId="06CFF67C" w14:textId="4E200566" w:rsidR="001C4EB8" w:rsidRPr="00410085" w:rsidRDefault="001C4EB8" w:rsidP="001C4EB8">
      <w:pPr>
        <w:spacing w:line="360" w:lineRule="exact"/>
        <w:ind w:left="1169" w:right="-1" w:hangingChars="487" w:hanging="1169"/>
        <w:jc w:val="left"/>
        <w:rPr>
          <w:b/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23-now</w:t>
      </w:r>
      <w:r w:rsidRPr="00410085">
        <w:rPr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b/>
          <w:sz w:val="24"/>
        </w:rPr>
        <w:t>Na</w:t>
      </w:r>
      <w:r w:rsidR="009F6676">
        <w:rPr>
          <w:b/>
          <w:sz w:val="24"/>
        </w:rPr>
        <w:t>nyang Technological University</w:t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Singapore</w:t>
      </w:r>
    </w:p>
    <w:p w14:paraId="732FB9B4" w14:textId="236883C7" w:rsidR="001C4EB8" w:rsidRPr="00285D75" w:rsidRDefault="001C4EB8" w:rsidP="001C4EB8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>
        <w:rPr>
          <w:rFonts w:hint="eastAsia"/>
          <w:sz w:val="24"/>
        </w:rPr>
        <w:t>Education</w:t>
      </w:r>
      <w:r>
        <w:rPr>
          <w:sz w:val="24"/>
        </w:rPr>
        <w:t xml:space="preserve"> Research Scientist,</w:t>
      </w:r>
      <w:r>
        <w:rPr>
          <w:rFonts w:hint="eastAsia"/>
          <w:sz w:val="24"/>
        </w:rPr>
        <w:t xml:space="preserve"> </w:t>
      </w:r>
      <w:r w:rsidR="001A461E" w:rsidRPr="001A461E">
        <w:rPr>
          <w:sz w:val="24"/>
        </w:rPr>
        <w:t>Singapore Centre for Character and Citizenship Education</w:t>
      </w:r>
      <w:r w:rsidR="008F3487">
        <w:rPr>
          <w:sz w:val="24"/>
        </w:rPr>
        <w:t>, National Institute</w:t>
      </w:r>
      <w:r w:rsidR="00880972">
        <w:rPr>
          <w:sz w:val="24"/>
        </w:rPr>
        <w:t xml:space="preserve"> of Education</w:t>
      </w:r>
    </w:p>
    <w:p w14:paraId="2053C3A1" w14:textId="1B1EFAF6" w:rsidR="005700EF" w:rsidRPr="00410085" w:rsidRDefault="005700EF" w:rsidP="007B1F1B">
      <w:pPr>
        <w:spacing w:line="360" w:lineRule="exact"/>
        <w:ind w:left="1169" w:right="-1" w:hangingChars="487" w:hanging="1169"/>
        <w:jc w:val="left"/>
        <w:rPr>
          <w:b/>
          <w:sz w:val="24"/>
        </w:rPr>
      </w:pPr>
      <w:r>
        <w:rPr>
          <w:rFonts w:hint="eastAsia"/>
          <w:sz w:val="24"/>
        </w:rPr>
        <w:t>2018</w:t>
      </w:r>
      <w:r w:rsidR="00A63A11">
        <w:rPr>
          <w:sz w:val="24"/>
        </w:rPr>
        <w:t>-</w:t>
      </w:r>
      <w:r w:rsidR="007B1F1B">
        <w:rPr>
          <w:sz w:val="24"/>
        </w:rPr>
        <w:t>now</w:t>
      </w:r>
      <w:r w:rsidRPr="00410085">
        <w:rPr>
          <w:sz w:val="24"/>
        </w:rPr>
        <w:tab/>
      </w:r>
      <w:r>
        <w:rPr>
          <w:rFonts w:hint="eastAsia"/>
          <w:sz w:val="24"/>
        </w:rPr>
        <w:tab/>
      </w:r>
      <w:r w:rsidR="00DB6E07">
        <w:rPr>
          <w:rFonts w:hint="eastAsia"/>
          <w:b/>
          <w:sz w:val="24"/>
        </w:rPr>
        <w:t>Na</w:t>
      </w:r>
      <w:r w:rsidR="00DB6E07">
        <w:rPr>
          <w:b/>
          <w:sz w:val="24"/>
        </w:rPr>
        <w:t>nyang Technological University</w:t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  <w:t xml:space="preserve"> </w:t>
      </w:r>
      <w:r w:rsidR="00A63A11">
        <w:rPr>
          <w:rFonts w:hint="eastAsia"/>
          <w:b/>
          <w:sz w:val="24"/>
        </w:rPr>
        <w:t xml:space="preserve">  </w:t>
      </w:r>
      <w:r w:rsidR="00266597">
        <w:rPr>
          <w:b/>
          <w:sz w:val="24"/>
        </w:rPr>
        <w:t xml:space="preserve">   </w:t>
      </w:r>
      <w:r w:rsidR="00CD2F12">
        <w:rPr>
          <w:b/>
          <w:sz w:val="24"/>
        </w:rPr>
        <w:t xml:space="preserve"> </w:t>
      </w:r>
      <w:r w:rsidR="00A63A11">
        <w:rPr>
          <w:rFonts w:hint="eastAsia"/>
          <w:b/>
          <w:sz w:val="24"/>
        </w:rPr>
        <w:t>Singapore</w:t>
      </w:r>
    </w:p>
    <w:p w14:paraId="4884B95A" w14:textId="0A1FAFC5" w:rsidR="005700EF" w:rsidRPr="00285D75" w:rsidRDefault="001C4EB8" w:rsidP="00285D75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>
        <w:rPr>
          <w:rFonts w:hint="eastAsia"/>
          <w:sz w:val="24"/>
        </w:rPr>
        <w:t>Education</w:t>
      </w:r>
      <w:r>
        <w:rPr>
          <w:sz w:val="24"/>
        </w:rPr>
        <w:t xml:space="preserve"> </w:t>
      </w:r>
      <w:r w:rsidR="002F7912">
        <w:rPr>
          <w:sz w:val="24"/>
        </w:rPr>
        <w:t>Research Scientist</w:t>
      </w:r>
      <w:r w:rsidR="005700EF">
        <w:rPr>
          <w:sz w:val="24"/>
        </w:rPr>
        <w:t>,</w:t>
      </w:r>
      <w:r w:rsidR="005700EF">
        <w:rPr>
          <w:rFonts w:hint="eastAsia"/>
          <w:sz w:val="24"/>
        </w:rPr>
        <w:t xml:space="preserve"> </w:t>
      </w:r>
      <w:r w:rsidR="00555A81">
        <w:rPr>
          <w:sz w:val="24"/>
        </w:rPr>
        <w:t>Centre for Research in Child Development</w:t>
      </w:r>
      <w:r w:rsidR="00880972">
        <w:rPr>
          <w:sz w:val="24"/>
        </w:rPr>
        <w:t>, Office of Education Research, National Institute of Education</w:t>
      </w:r>
    </w:p>
    <w:p w14:paraId="26C77E93" w14:textId="77777777" w:rsidR="00F2171E" w:rsidRPr="00410085" w:rsidRDefault="00F2171E" w:rsidP="007B1F1B">
      <w:pPr>
        <w:spacing w:line="360" w:lineRule="exact"/>
        <w:ind w:left="1169" w:right="-1" w:hangingChars="487" w:hanging="1169"/>
        <w:jc w:val="left"/>
        <w:rPr>
          <w:b/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15</w:t>
      </w:r>
      <w:r w:rsidRPr="00410085">
        <w:rPr>
          <w:sz w:val="24"/>
        </w:rPr>
        <w:t>-</w:t>
      </w:r>
      <w:r w:rsidR="001E2B26">
        <w:rPr>
          <w:rFonts w:hint="eastAsia"/>
          <w:sz w:val="24"/>
        </w:rPr>
        <w:t>2018</w:t>
      </w:r>
      <w:r w:rsidRPr="00410085">
        <w:rPr>
          <w:sz w:val="24"/>
        </w:rPr>
        <w:tab/>
      </w:r>
      <w:r>
        <w:rPr>
          <w:rFonts w:hint="eastAsia"/>
          <w:sz w:val="24"/>
        </w:rPr>
        <w:tab/>
      </w:r>
      <w:r w:rsidR="00747C3A">
        <w:rPr>
          <w:rFonts w:hint="eastAsia"/>
          <w:b/>
          <w:sz w:val="24"/>
        </w:rPr>
        <w:t>Rutgers</w:t>
      </w:r>
      <w:r w:rsidRPr="00410085">
        <w:rPr>
          <w:b/>
          <w:sz w:val="24"/>
        </w:rPr>
        <w:t xml:space="preserve"> University</w:t>
      </w:r>
      <w:r w:rsidR="00747C3A">
        <w:rPr>
          <w:rFonts w:hint="eastAsia"/>
          <w:b/>
          <w:sz w:val="24"/>
        </w:rPr>
        <w:t xml:space="preserve"> </w:t>
      </w:r>
      <w:r w:rsidR="003521AB">
        <w:rPr>
          <w:b/>
          <w:sz w:val="24"/>
        </w:rPr>
        <w:t>–</w:t>
      </w:r>
      <w:r w:rsidR="00747C3A">
        <w:rPr>
          <w:rFonts w:hint="eastAsia"/>
          <w:b/>
          <w:sz w:val="24"/>
        </w:rPr>
        <w:t xml:space="preserve"> Newark</w:t>
      </w:r>
      <w:r w:rsidR="003521AB">
        <w:rPr>
          <w:b/>
          <w:sz w:val="24"/>
        </w:rPr>
        <w:tab/>
      </w:r>
      <w:r w:rsidR="00742874">
        <w:rPr>
          <w:b/>
          <w:sz w:val="24"/>
        </w:rPr>
        <w:tab/>
      </w:r>
      <w:r w:rsidR="00742874">
        <w:rPr>
          <w:b/>
          <w:sz w:val="24"/>
        </w:rPr>
        <w:tab/>
      </w:r>
      <w:r w:rsidRPr="00410085">
        <w:rPr>
          <w:b/>
          <w:sz w:val="24"/>
        </w:rPr>
        <w:tab/>
        <w:t xml:space="preserve"> </w:t>
      </w:r>
      <w:r w:rsidR="00747C3A">
        <w:rPr>
          <w:rFonts w:hint="eastAsia"/>
          <w:b/>
          <w:sz w:val="24"/>
        </w:rPr>
        <w:t xml:space="preserve">  </w:t>
      </w:r>
      <w:r w:rsidR="00742874">
        <w:rPr>
          <w:b/>
          <w:sz w:val="24"/>
        </w:rPr>
        <w:tab/>
      </w:r>
      <w:r w:rsidR="00742874">
        <w:rPr>
          <w:b/>
          <w:sz w:val="24"/>
        </w:rPr>
        <w:tab/>
      </w:r>
      <w:proofErr w:type="spellStart"/>
      <w:r w:rsidR="00747C3A">
        <w:rPr>
          <w:rFonts w:hint="eastAsia"/>
          <w:b/>
          <w:sz w:val="24"/>
        </w:rPr>
        <w:t>Newark</w:t>
      </w:r>
      <w:proofErr w:type="spellEnd"/>
      <w:r w:rsidR="00747C3A">
        <w:rPr>
          <w:b/>
          <w:sz w:val="24"/>
        </w:rPr>
        <w:t>, N</w:t>
      </w:r>
      <w:r w:rsidR="00747C3A">
        <w:rPr>
          <w:rFonts w:hint="eastAsia"/>
          <w:b/>
          <w:sz w:val="24"/>
        </w:rPr>
        <w:t>J</w:t>
      </w:r>
      <w:r w:rsidR="00742874">
        <w:rPr>
          <w:b/>
          <w:sz w:val="24"/>
        </w:rPr>
        <w:t>, USA</w:t>
      </w:r>
    </w:p>
    <w:p w14:paraId="4E4F8ED0" w14:textId="77777777" w:rsidR="00F2171E" w:rsidRDefault="00747C3A" w:rsidP="0054102A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>
        <w:rPr>
          <w:sz w:val="24"/>
        </w:rPr>
        <w:t>Postdoctoral Research</w:t>
      </w:r>
      <w:r>
        <w:rPr>
          <w:rFonts w:hint="eastAsia"/>
          <w:sz w:val="24"/>
        </w:rPr>
        <w:t xml:space="preserve"> </w:t>
      </w:r>
      <w:r>
        <w:rPr>
          <w:sz w:val="24"/>
        </w:rPr>
        <w:t>Associate,</w:t>
      </w:r>
      <w:r>
        <w:rPr>
          <w:rFonts w:hint="eastAsia"/>
          <w:sz w:val="24"/>
        </w:rPr>
        <w:t xml:space="preserve"> </w:t>
      </w:r>
      <w:r w:rsidR="005508A9">
        <w:rPr>
          <w:sz w:val="24"/>
        </w:rPr>
        <w:t>Department of Psychology</w:t>
      </w:r>
      <w:r w:rsidR="00702905">
        <w:rPr>
          <w:sz w:val="24"/>
        </w:rPr>
        <w:t xml:space="preserve"> and </w:t>
      </w:r>
      <w:r w:rsidR="00702905">
        <w:rPr>
          <w:rFonts w:hint="eastAsia"/>
          <w:sz w:val="24"/>
        </w:rPr>
        <w:t>Department of Math &amp; Computer Science</w:t>
      </w:r>
    </w:p>
    <w:p w14:paraId="5D26B15B" w14:textId="77777777" w:rsidR="00747C3A" w:rsidRDefault="00747C3A" w:rsidP="0054102A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>
        <w:rPr>
          <w:rFonts w:hint="eastAsia"/>
          <w:sz w:val="24"/>
        </w:rPr>
        <w:t>Advis</w:t>
      </w:r>
      <w:r w:rsidR="005E5C96">
        <w:rPr>
          <w:rFonts w:hint="eastAsia"/>
          <w:sz w:val="24"/>
        </w:rPr>
        <w:t>ors: Drs. Patrick Shafto and Eli</w:t>
      </w:r>
      <w:r w:rsidR="005E5C96">
        <w:rPr>
          <w:sz w:val="24"/>
        </w:rPr>
        <w:t>zabeth</w:t>
      </w:r>
      <w:r>
        <w:rPr>
          <w:rFonts w:hint="eastAsia"/>
          <w:sz w:val="24"/>
        </w:rPr>
        <w:t xml:space="preserve"> Bonawitz</w:t>
      </w:r>
    </w:p>
    <w:p w14:paraId="306ECA33" w14:textId="77777777" w:rsidR="00C64DE1" w:rsidRPr="00410085" w:rsidRDefault="00020A4E" w:rsidP="0054102A">
      <w:pPr>
        <w:spacing w:beforeLines="50" w:before="145" w:line="360" w:lineRule="exact"/>
        <w:ind w:rightChars="-200" w:right="-420"/>
        <w:jc w:val="left"/>
        <w:rPr>
          <w:b/>
          <w:caps/>
          <w:sz w:val="24"/>
          <w:u w:val="single"/>
        </w:rPr>
      </w:pPr>
      <w:r w:rsidRPr="00410085">
        <w:rPr>
          <w:b/>
          <w:sz w:val="24"/>
          <w:u w:val="single"/>
        </w:rPr>
        <w:t>Education</w:t>
      </w:r>
    </w:p>
    <w:p w14:paraId="254FCDB6" w14:textId="333FF72B" w:rsidR="00F43412" w:rsidRPr="00410085" w:rsidRDefault="00F43412" w:rsidP="007B1F1B">
      <w:pPr>
        <w:spacing w:line="360" w:lineRule="exact"/>
        <w:ind w:left="989" w:right="-1" w:hangingChars="412" w:hanging="989"/>
        <w:jc w:val="left"/>
        <w:rPr>
          <w:b/>
          <w:sz w:val="24"/>
        </w:rPr>
      </w:pPr>
      <w:r w:rsidRPr="00410085">
        <w:rPr>
          <w:sz w:val="24"/>
        </w:rPr>
        <w:t>2009-</w:t>
      </w:r>
      <w:r w:rsidR="002E0DE5">
        <w:rPr>
          <w:rFonts w:hint="eastAsia"/>
          <w:sz w:val="24"/>
        </w:rPr>
        <w:t>2015</w:t>
      </w:r>
      <w:r w:rsidRPr="00410085">
        <w:rPr>
          <w:sz w:val="24"/>
        </w:rPr>
        <w:tab/>
      </w:r>
      <w:r w:rsidRPr="00410085">
        <w:rPr>
          <w:b/>
          <w:sz w:val="24"/>
        </w:rPr>
        <w:t xml:space="preserve">Cornell University </w:t>
      </w:r>
      <w:r w:rsidRPr="00410085">
        <w:rPr>
          <w:b/>
          <w:sz w:val="24"/>
        </w:rPr>
        <w:tab/>
        <w:t xml:space="preserve">        </w:t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</w:r>
      <w:r w:rsidRPr="00410085">
        <w:rPr>
          <w:b/>
          <w:sz w:val="24"/>
        </w:rPr>
        <w:tab/>
        <w:t xml:space="preserve"> Ithaca, NY</w:t>
      </w:r>
      <w:r w:rsidR="00742874">
        <w:rPr>
          <w:b/>
          <w:sz w:val="24"/>
        </w:rPr>
        <w:t>, USA</w:t>
      </w:r>
    </w:p>
    <w:p w14:paraId="01938807" w14:textId="77777777" w:rsidR="00F43412" w:rsidRDefault="00812AF1" w:rsidP="0054102A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>
        <w:rPr>
          <w:sz w:val="24"/>
        </w:rPr>
        <w:t xml:space="preserve">Ph. D. </w:t>
      </w:r>
      <w:r w:rsidR="00606B5A">
        <w:rPr>
          <w:rFonts w:hint="eastAsia"/>
          <w:sz w:val="24"/>
        </w:rPr>
        <w:t>in Human Development</w:t>
      </w:r>
      <w:r w:rsidR="00747C3A">
        <w:rPr>
          <w:rFonts w:hint="eastAsia"/>
          <w:sz w:val="24"/>
        </w:rPr>
        <w:t xml:space="preserve">, </w:t>
      </w:r>
      <w:r w:rsidR="00A10A2D">
        <w:rPr>
          <w:rFonts w:hint="eastAsia"/>
          <w:sz w:val="24"/>
        </w:rPr>
        <w:t>awarded 08</w:t>
      </w:r>
      <w:r w:rsidR="00747C3A">
        <w:rPr>
          <w:rFonts w:hint="eastAsia"/>
          <w:sz w:val="24"/>
        </w:rPr>
        <w:t>/2015</w:t>
      </w:r>
    </w:p>
    <w:p w14:paraId="13D61DE8" w14:textId="77777777" w:rsidR="00747C3A" w:rsidRDefault="00786209" w:rsidP="0054102A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>
        <w:rPr>
          <w:rFonts w:hint="eastAsia"/>
          <w:sz w:val="24"/>
        </w:rPr>
        <w:t>Committee</w:t>
      </w:r>
      <w:r w:rsidR="00747C3A">
        <w:rPr>
          <w:rFonts w:hint="eastAsia"/>
          <w:sz w:val="24"/>
        </w:rPr>
        <w:t>: Dr</w:t>
      </w:r>
      <w:r>
        <w:rPr>
          <w:rFonts w:hint="eastAsia"/>
          <w:sz w:val="24"/>
        </w:rPr>
        <w:t>s</w:t>
      </w:r>
      <w:r w:rsidR="00747C3A">
        <w:rPr>
          <w:rFonts w:hint="eastAsia"/>
          <w:sz w:val="24"/>
        </w:rPr>
        <w:t>. Tamar Kushnir</w:t>
      </w:r>
      <w:r>
        <w:rPr>
          <w:rFonts w:hint="eastAsia"/>
          <w:sz w:val="24"/>
        </w:rPr>
        <w:t xml:space="preserve"> (Chair), Steven Robertson, M</w:t>
      </w:r>
      <w:r>
        <w:rPr>
          <w:sz w:val="24"/>
        </w:rPr>
        <w:t xml:space="preserve">arianella </w:t>
      </w:r>
      <w:r>
        <w:rPr>
          <w:rFonts w:hint="eastAsia"/>
          <w:sz w:val="24"/>
        </w:rPr>
        <w:t>C</w:t>
      </w:r>
      <w:r w:rsidRPr="00786209">
        <w:rPr>
          <w:sz w:val="24"/>
        </w:rPr>
        <w:t>asasola</w:t>
      </w:r>
    </w:p>
    <w:p w14:paraId="18460AF3" w14:textId="77777777" w:rsidR="00747C3A" w:rsidRPr="00EE5A25" w:rsidRDefault="00747C3A" w:rsidP="0054102A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 w:rsidRPr="00EE5A25">
        <w:rPr>
          <w:rFonts w:hint="eastAsia"/>
          <w:sz w:val="24"/>
        </w:rPr>
        <w:t xml:space="preserve">Dissertation: </w:t>
      </w:r>
      <w:r w:rsidR="00EE5A25" w:rsidRPr="00FD70B7">
        <w:rPr>
          <w:rFonts w:hint="eastAsia"/>
          <w:i/>
          <w:sz w:val="24"/>
        </w:rPr>
        <w:t>C</w:t>
      </w:r>
      <w:r w:rsidR="00EE5A25" w:rsidRPr="00FD70B7">
        <w:rPr>
          <w:i/>
          <w:sz w:val="24"/>
        </w:rPr>
        <w:t xml:space="preserve">opy the means or copy the goal: </w:t>
      </w:r>
      <w:r w:rsidR="00EE5A25" w:rsidRPr="00FD70B7">
        <w:rPr>
          <w:rFonts w:hint="eastAsia"/>
          <w:i/>
          <w:sz w:val="24"/>
        </w:rPr>
        <w:t>I</w:t>
      </w:r>
      <w:r w:rsidR="00EE5A25" w:rsidRPr="00FD70B7">
        <w:rPr>
          <w:i/>
          <w:sz w:val="24"/>
        </w:rPr>
        <w:t>ndividual differences and developmental changes in young children’s imitative behavior</w:t>
      </w:r>
    </w:p>
    <w:p w14:paraId="521EDE10" w14:textId="77777777" w:rsidR="009E01C0" w:rsidRDefault="009E01C0" w:rsidP="0054102A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>
        <w:rPr>
          <w:rFonts w:hint="eastAsia"/>
          <w:sz w:val="24"/>
        </w:rPr>
        <w:t xml:space="preserve">Minors in </w:t>
      </w:r>
      <w:r w:rsidR="00920F91">
        <w:rPr>
          <w:sz w:val="24"/>
        </w:rPr>
        <w:t xml:space="preserve">Applied </w:t>
      </w:r>
      <w:r>
        <w:rPr>
          <w:rFonts w:hint="eastAsia"/>
          <w:sz w:val="24"/>
        </w:rPr>
        <w:t>Statistics and Cognitive Science</w:t>
      </w:r>
    </w:p>
    <w:p w14:paraId="0539DC7A" w14:textId="30961E37" w:rsidR="009E01C0" w:rsidRPr="00410085" w:rsidRDefault="00063783" w:rsidP="007B1F1B">
      <w:pPr>
        <w:spacing w:line="360" w:lineRule="exact"/>
        <w:ind w:left="1260" w:right="-1" w:hangingChars="525" w:hanging="1260"/>
        <w:jc w:val="left"/>
        <w:rPr>
          <w:b/>
          <w:sz w:val="24"/>
        </w:rPr>
      </w:pPr>
      <w:r>
        <w:rPr>
          <w:sz w:val="24"/>
        </w:rPr>
        <w:t>2004-</w:t>
      </w:r>
      <w:r w:rsidR="009E01C0" w:rsidRPr="00410085">
        <w:rPr>
          <w:sz w:val="24"/>
        </w:rPr>
        <w:t>2008</w:t>
      </w:r>
      <w:r w:rsidR="007B1F1B">
        <w:rPr>
          <w:sz w:val="24"/>
        </w:rPr>
        <w:tab/>
      </w:r>
      <w:r w:rsidR="00EC2F2E">
        <w:rPr>
          <w:b/>
          <w:sz w:val="24"/>
        </w:rPr>
        <w:t>Peking</w:t>
      </w:r>
      <w:r w:rsidR="009E01C0" w:rsidRPr="00410085">
        <w:rPr>
          <w:b/>
          <w:sz w:val="24"/>
        </w:rPr>
        <w:t xml:space="preserve"> University</w:t>
      </w:r>
      <w:r w:rsidR="009E01C0" w:rsidRPr="00410085">
        <w:rPr>
          <w:b/>
          <w:sz w:val="24"/>
        </w:rPr>
        <w:tab/>
      </w:r>
      <w:r w:rsidR="009E01C0" w:rsidRPr="00410085">
        <w:rPr>
          <w:b/>
          <w:sz w:val="24"/>
        </w:rPr>
        <w:tab/>
      </w:r>
      <w:r w:rsidR="00C06F78">
        <w:rPr>
          <w:b/>
          <w:sz w:val="24"/>
        </w:rPr>
        <w:tab/>
      </w:r>
      <w:r w:rsidR="00C06F78">
        <w:rPr>
          <w:b/>
          <w:sz w:val="24"/>
        </w:rPr>
        <w:tab/>
      </w:r>
      <w:r w:rsidR="00C06F78">
        <w:rPr>
          <w:b/>
          <w:sz w:val="24"/>
        </w:rPr>
        <w:tab/>
      </w:r>
      <w:r w:rsidR="00C06F78">
        <w:rPr>
          <w:b/>
          <w:sz w:val="24"/>
        </w:rPr>
        <w:tab/>
      </w:r>
      <w:r w:rsidR="009E01C0" w:rsidRPr="00410085">
        <w:rPr>
          <w:b/>
          <w:sz w:val="24"/>
        </w:rPr>
        <w:t xml:space="preserve"> </w:t>
      </w:r>
      <w:r w:rsidR="009E01C0">
        <w:rPr>
          <w:rFonts w:hint="eastAsia"/>
          <w:b/>
          <w:sz w:val="24"/>
        </w:rPr>
        <w:t xml:space="preserve">  </w:t>
      </w:r>
      <w:r w:rsidR="00C06F78">
        <w:rPr>
          <w:b/>
          <w:sz w:val="24"/>
        </w:rPr>
        <w:tab/>
      </w:r>
      <w:r w:rsidR="009E01C0">
        <w:rPr>
          <w:rFonts w:hint="eastAsia"/>
          <w:b/>
          <w:sz w:val="24"/>
        </w:rPr>
        <w:t xml:space="preserve"> </w:t>
      </w:r>
      <w:r w:rsidR="00712F18">
        <w:rPr>
          <w:b/>
          <w:sz w:val="24"/>
        </w:rPr>
        <w:t xml:space="preserve">    </w:t>
      </w:r>
      <w:r w:rsidR="00C06F78">
        <w:rPr>
          <w:b/>
          <w:sz w:val="24"/>
        </w:rPr>
        <w:t xml:space="preserve">   </w:t>
      </w:r>
      <w:r w:rsidR="00CD2F12">
        <w:rPr>
          <w:b/>
          <w:sz w:val="24"/>
        </w:rPr>
        <w:t xml:space="preserve">  </w:t>
      </w:r>
      <w:r w:rsidR="009E01C0" w:rsidRPr="00410085">
        <w:rPr>
          <w:b/>
          <w:sz w:val="24"/>
        </w:rPr>
        <w:t>Beijing, China</w:t>
      </w:r>
    </w:p>
    <w:p w14:paraId="17CBE939" w14:textId="77777777" w:rsidR="009E01C0" w:rsidRPr="00410085" w:rsidRDefault="009E01C0" w:rsidP="0054102A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 w:rsidRPr="00410085">
        <w:rPr>
          <w:sz w:val="24"/>
        </w:rPr>
        <w:t>Bachelor of Sci</w:t>
      </w:r>
      <w:r w:rsidR="00712F18">
        <w:rPr>
          <w:sz w:val="24"/>
        </w:rPr>
        <w:t xml:space="preserve">ence in Psychology, awarded </w:t>
      </w:r>
      <w:r w:rsidRPr="00410085">
        <w:rPr>
          <w:sz w:val="24"/>
        </w:rPr>
        <w:t>07/2008</w:t>
      </w:r>
    </w:p>
    <w:p w14:paraId="04BEEC54" w14:textId="77777777" w:rsidR="009E01C0" w:rsidRPr="009E01C0" w:rsidRDefault="009E01C0" w:rsidP="0054102A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proofErr w:type="gramStart"/>
      <w:r w:rsidRPr="00410085">
        <w:rPr>
          <w:sz w:val="24"/>
        </w:rPr>
        <w:t>Bachelor in Econom</w:t>
      </w:r>
      <w:r w:rsidR="00712F18">
        <w:rPr>
          <w:sz w:val="24"/>
        </w:rPr>
        <w:t>ics</w:t>
      </w:r>
      <w:proofErr w:type="gramEnd"/>
      <w:r w:rsidR="00712F18">
        <w:rPr>
          <w:sz w:val="24"/>
        </w:rPr>
        <w:t xml:space="preserve"> (Double major), awarded </w:t>
      </w:r>
      <w:r w:rsidRPr="00410085">
        <w:rPr>
          <w:sz w:val="24"/>
        </w:rPr>
        <w:t>07/2008</w:t>
      </w:r>
    </w:p>
    <w:p w14:paraId="2B7D03F8" w14:textId="77777777" w:rsidR="00063783" w:rsidRDefault="00E108EA" w:rsidP="00063783">
      <w:pPr>
        <w:spacing w:beforeLines="50" w:before="145" w:line="360" w:lineRule="exact"/>
        <w:ind w:rightChars="-200" w:right="-420"/>
        <w:jc w:val="left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>Grants,</w:t>
      </w:r>
      <w:r w:rsidR="008C4244">
        <w:rPr>
          <w:b/>
          <w:sz w:val="24"/>
          <w:u w:val="single"/>
        </w:rPr>
        <w:t xml:space="preserve"> Fellowships</w:t>
      </w:r>
      <w:r>
        <w:rPr>
          <w:b/>
          <w:sz w:val="24"/>
          <w:u w:val="single"/>
        </w:rPr>
        <w:t xml:space="preserve"> and Awards</w:t>
      </w:r>
    </w:p>
    <w:p w14:paraId="38C5F1DD" w14:textId="04A32433" w:rsidR="00C51604" w:rsidRDefault="00834982" w:rsidP="007B3E9F">
      <w:pPr>
        <w:spacing w:line="360" w:lineRule="exact"/>
        <w:ind w:rightChars="-200" w:right="-420"/>
        <w:jc w:val="left"/>
        <w:rPr>
          <w:sz w:val="24"/>
        </w:rPr>
      </w:pPr>
      <w:bookmarkStart w:id="0" w:name="_Hlk85929827"/>
      <w:r w:rsidRPr="00834982">
        <w:rPr>
          <w:sz w:val="24"/>
        </w:rPr>
        <w:t>2024-2025</w:t>
      </w:r>
      <w:r w:rsidRPr="00834982">
        <w:rPr>
          <w:sz w:val="24"/>
        </w:rPr>
        <w:tab/>
      </w:r>
      <w:r w:rsidR="00746315">
        <w:rPr>
          <w:sz w:val="24"/>
        </w:rPr>
        <w:t xml:space="preserve">National Institute of Education, Singapore, </w:t>
      </w:r>
      <w:r w:rsidR="009A3086">
        <w:rPr>
          <w:sz w:val="24"/>
        </w:rPr>
        <w:t>SGD$</w:t>
      </w:r>
      <w:r w:rsidRPr="00834982">
        <w:rPr>
          <w:sz w:val="24"/>
        </w:rPr>
        <w:t>149,955.33</w:t>
      </w:r>
      <w:r w:rsidRPr="00834982">
        <w:rPr>
          <w:sz w:val="24"/>
        </w:rPr>
        <w:tab/>
      </w:r>
    </w:p>
    <w:p w14:paraId="0B992A6F" w14:textId="23742DE1" w:rsidR="00746315" w:rsidRPr="00746315" w:rsidRDefault="00746315" w:rsidP="00746315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rightChars="-200" w:right="-420"/>
        <w:jc w:val="left"/>
        <w:rPr>
          <w:sz w:val="24"/>
        </w:rPr>
      </w:pPr>
      <w:r w:rsidRPr="00746315">
        <w:rPr>
          <w:sz w:val="24"/>
        </w:rPr>
        <w:t xml:space="preserve">Title: </w:t>
      </w:r>
      <w:r w:rsidRPr="00746315">
        <w:rPr>
          <w:i/>
          <w:iCs/>
          <w:sz w:val="24"/>
        </w:rPr>
        <w:t>Meta-synthesis of the science underlying CCE</w:t>
      </w:r>
      <w:r w:rsidRPr="00746315">
        <w:rPr>
          <w:sz w:val="24"/>
        </w:rPr>
        <w:tab/>
      </w:r>
    </w:p>
    <w:p w14:paraId="71AE7216" w14:textId="77777777" w:rsidR="00746315" w:rsidRPr="006C7200" w:rsidRDefault="00746315" w:rsidP="00746315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iCs/>
          <w:sz w:val="24"/>
        </w:rPr>
        <w:t>Role: PI</w:t>
      </w:r>
    </w:p>
    <w:p w14:paraId="19451D48" w14:textId="77777777" w:rsidR="00746315" w:rsidRDefault="00746315" w:rsidP="007B3E9F">
      <w:pPr>
        <w:spacing w:line="360" w:lineRule="exact"/>
        <w:ind w:rightChars="-200" w:right="-420"/>
        <w:jc w:val="left"/>
        <w:rPr>
          <w:sz w:val="24"/>
        </w:rPr>
      </w:pPr>
    </w:p>
    <w:p w14:paraId="6077C703" w14:textId="77777777" w:rsidR="006C7200" w:rsidRDefault="006C7200" w:rsidP="006C7200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lastRenderedPageBreak/>
        <w:t>2023-2026</w:t>
      </w:r>
      <w:r>
        <w:rPr>
          <w:sz w:val="24"/>
        </w:rPr>
        <w:tab/>
      </w:r>
      <w:r w:rsidRPr="009209D8">
        <w:rPr>
          <w:sz w:val="24"/>
        </w:rPr>
        <w:t xml:space="preserve">Education Research Funding </w:t>
      </w:r>
      <w:proofErr w:type="spellStart"/>
      <w:r w:rsidRPr="009209D8">
        <w:rPr>
          <w:sz w:val="24"/>
        </w:rPr>
        <w:t>Programme</w:t>
      </w:r>
      <w:proofErr w:type="spellEnd"/>
      <w:r>
        <w:rPr>
          <w:sz w:val="24"/>
        </w:rPr>
        <w:t>, Singapore, SGD$297</w:t>
      </w:r>
      <w:r w:rsidRPr="001C0E11">
        <w:rPr>
          <w:sz w:val="24"/>
        </w:rPr>
        <w:t>,</w:t>
      </w:r>
      <w:r>
        <w:rPr>
          <w:sz w:val="24"/>
        </w:rPr>
        <w:t>489</w:t>
      </w:r>
    </w:p>
    <w:p w14:paraId="6E1A9D79" w14:textId="77777777" w:rsidR="006C7200" w:rsidRPr="00494567" w:rsidRDefault="006C7200" w:rsidP="006C7200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>Title</w:t>
      </w:r>
      <w:r w:rsidRPr="004B525C">
        <w:rPr>
          <w:sz w:val="24"/>
        </w:rPr>
        <w:t xml:space="preserve">: </w:t>
      </w:r>
      <w:r w:rsidRPr="002207D4">
        <w:rPr>
          <w:i/>
          <w:sz w:val="24"/>
        </w:rPr>
        <w:t>How do Singaporean children understand “I can choose”? Phase 2: Examining early development of free will, mindset, achievement goals, and persistence</w:t>
      </w:r>
    </w:p>
    <w:p w14:paraId="314B10AD" w14:textId="6032EF19" w:rsidR="006C7200" w:rsidRPr="006C7200" w:rsidRDefault="006C7200" w:rsidP="006C7200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iCs/>
          <w:sz w:val="24"/>
        </w:rPr>
        <w:t>Role: PI</w:t>
      </w:r>
    </w:p>
    <w:p w14:paraId="3378DAA9" w14:textId="08C270BA" w:rsidR="00BB1055" w:rsidRDefault="00BB1055" w:rsidP="007B3E9F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t>2023-2026</w:t>
      </w:r>
      <w:r>
        <w:rPr>
          <w:sz w:val="24"/>
        </w:rPr>
        <w:tab/>
      </w:r>
      <w:r w:rsidRPr="009209D8">
        <w:rPr>
          <w:sz w:val="24"/>
        </w:rPr>
        <w:t xml:space="preserve">Education Research Funding </w:t>
      </w:r>
      <w:proofErr w:type="spellStart"/>
      <w:r w:rsidRPr="009209D8">
        <w:rPr>
          <w:sz w:val="24"/>
        </w:rPr>
        <w:t>Programme</w:t>
      </w:r>
      <w:proofErr w:type="spellEnd"/>
      <w:r>
        <w:rPr>
          <w:sz w:val="24"/>
        </w:rPr>
        <w:t xml:space="preserve">, Singapore, </w:t>
      </w:r>
      <w:r w:rsidR="00CF55D0">
        <w:rPr>
          <w:sz w:val="24"/>
        </w:rPr>
        <w:t>SGD$134</w:t>
      </w:r>
      <w:r w:rsidR="00CF55D0" w:rsidRPr="001C0E11">
        <w:rPr>
          <w:sz w:val="24"/>
        </w:rPr>
        <w:t>,</w:t>
      </w:r>
      <w:r w:rsidR="00CF55D0">
        <w:rPr>
          <w:sz w:val="24"/>
        </w:rPr>
        <w:t>999</w:t>
      </w:r>
    </w:p>
    <w:p w14:paraId="3E695CFC" w14:textId="2D0B2D4A" w:rsidR="00BB1055" w:rsidRPr="00494567" w:rsidRDefault="00BB1055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>Title</w:t>
      </w:r>
      <w:r w:rsidRPr="004B525C">
        <w:rPr>
          <w:sz w:val="24"/>
        </w:rPr>
        <w:t xml:space="preserve">: </w:t>
      </w:r>
      <w:r w:rsidR="00CF55D0" w:rsidRPr="00CF55D0">
        <w:rPr>
          <w:i/>
          <w:sz w:val="24"/>
        </w:rPr>
        <w:t>Emotion Socialization in Singapore Children</w:t>
      </w:r>
    </w:p>
    <w:p w14:paraId="44956CB9" w14:textId="4FC103ED" w:rsidR="00BB1055" w:rsidRDefault="00BB1055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iCs/>
          <w:sz w:val="24"/>
        </w:rPr>
        <w:t xml:space="preserve">Role: </w:t>
      </w:r>
      <w:r w:rsidR="004F3EC2">
        <w:rPr>
          <w:sz w:val="24"/>
        </w:rPr>
        <w:t>Co-I (PI: Yang Yang)</w:t>
      </w:r>
    </w:p>
    <w:p w14:paraId="4547D8C9" w14:textId="04970DEA" w:rsidR="007E60D5" w:rsidRDefault="000A2342" w:rsidP="007B3E9F">
      <w:pPr>
        <w:spacing w:line="360" w:lineRule="exact"/>
        <w:ind w:rightChars="-200" w:right="-420"/>
        <w:jc w:val="left"/>
        <w:rPr>
          <w:sz w:val="24"/>
        </w:rPr>
      </w:pPr>
      <w:r w:rsidRPr="000A2342">
        <w:rPr>
          <w:sz w:val="24"/>
        </w:rPr>
        <w:t>2022-202</w:t>
      </w:r>
      <w:r w:rsidR="0008568A">
        <w:rPr>
          <w:sz w:val="24"/>
        </w:rPr>
        <w:t>5</w:t>
      </w:r>
      <w:r w:rsidR="007E60D5">
        <w:rPr>
          <w:sz w:val="24"/>
        </w:rPr>
        <w:tab/>
      </w:r>
      <w:r w:rsidR="007E60D5" w:rsidRPr="009209D8">
        <w:rPr>
          <w:sz w:val="24"/>
        </w:rPr>
        <w:t xml:space="preserve">Education Research Funding </w:t>
      </w:r>
      <w:proofErr w:type="spellStart"/>
      <w:r w:rsidR="007E60D5" w:rsidRPr="009209D8">
        <w:rPr>
          <w:sz w:val="24"/>
        </w:rPr>
        <w:t>Programme</w:t>
      </w:r>
      <w:proofErr w:type="spellEnd"/>
      <w:r w:rsidR="007E60D5">
        <w:rPr>
          <w:sz w:val="24"/>
        </w:rPr>
        <w:t>, Singapore, SGD$</w:t>
      </w:r>
      <w:r w:rsidR="00107886" w:rsidRPr="00107886">
        <w:rPr>
          <w:sz w:val="24"/>
        </w:rPr>
        <w:t>1,353,549</w:t>
      </w:r>
    </w:p>
    <w:p w14:paraId="70546252" w14:textId="521CF637" w:rsidR="007E60D5" w:rsidRPr="00494567" w:rsidRDefault="007E60D5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>Title</w:t>
      </w:r>
      <w:r w:rsidRPr="004B525C">
        <w:rPr>
          <w:sz w:val="24"/>
        </w:rPr>
        <w:t xml:space="preserve">: </w:t>
      </w:r>
      <w:r w:rsidR="00FF6823" w:rsidRPr="00FF6823">
        <w:rPr>
          <w:i/>
          <w:sz w:val="24"/>
        </w:rPr>
        <w:t>The Instrument Pilot Study for Research on Early Education and Development in Singapore (REEDS-Pilot)</w:t>
      </w:r>
    </w:p>
    <w:p w14:paraId="3AC06F65" w14:textId="151938FD" w:rsidR="007E60D5" w:rsidRPr="007E60D5" w:rsidRDefault="007E60D5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iCs/>
          <w:sz w:val="24"/>
        </w:rPr>
        <w:t xml:space="preserve">Role: </w:t>
      </w:r>
      <w:r>
        <w:rPr>
          <w:sz w:val="24"/>
        </w:rPr>
        <w:t xml:space="preserve">Co-I (PI: </w:t>
      </w:r>
      <w:r w:rsidR="00FF6823">
        <w:rPr>
          <w:sz w:val="24"/>
        </w:rPr>
        <w:t>He Sun</w:t>
      </w:r>
      <w:r>
        <w:rPr>
          <w:sz w:val="24"/>
        </w:rPr>
        <w:t>)</w:t>
      </w:r>
    </w:p>
    <w:p w14:paraId="1B4562DB" w14:textId="225FE7CF" w:rsidR="004F7EDD" w:rsidRDefault="004F7EDD" w:rsidP="007B3E9F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t>2021-2024</w:t>
      </w:r>
      <w:r>
        <w:rPr>
          <w:sz w:val="24"/>
        </w:rPr>
        <w:tab/>
      </w:r>
      <w:r w:rsidR="00673898">
        <w:rPr>
          <w:sz w:val="24"/>
        </w:rPr>
        <w:t xml:space="preserve">National Institute of Education, Singapore, </w:t>
      </w:r>
      <w:r w:rsidRPr="004F7EDD">
        <w:rPr>
          <w:sz w:val="24"/>
        </w:rPr>
        <w:t>SGD $</w:t>
      </w:r>
      <w:r w:rsidR="00D85605" w:rsidRPr="00D85605">
        <w:rPr>
          <w:sz w:val="24"/>
        </w:rPr>
        <w:t>999,998.70</w:t>
      </w:r>
    </w:p>
    <w:p w14:paraId="7EC75B51" w14:textId="75EB6C2E" w:rsidR="004F7EDD" w:rsidRDefault="004F7EDD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>Title</w:t>
      </w:r>
      <w:r w:rsidRPr="004B525C">
        <w:rPr>
          <w:sz w:val="24"/>
        </w:rPr>
        <w:t xml:space="preserve">: </w:t>
      </w:r>
      <w:r w:rsidRPr="004F7EDD">
        <w:rPr>
          <w:i/>
          <w:sz w:val="24"/>
        </w:rPr>
        <w:t>The Importance of CARE: Covid-19, Attachment, Resilience, and Early Life</w:t>
      </w:r>
    </w:p>
    <w:p w14:paraId="20027290" w14:textId="19A8EB20" w:rsidR="004F7EDD" w:rsidRPr="004F7EDD" w:rsidRDefault="004F7EDD" w:rsidP="007B3E9F">
      <w:pPr>
        <w:pStyle w:val="ListParagraph"/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>R</w:t>
      </w:r>
      <w:r w:rsidRPr="004B525C">
        <w:rPr>
          <w:sz w:val="24"/>
        </w:rPr>
        <w:t xml:space="preserve">ole: </w:t>
      </w:r>
      <w:r w:rsidRPr="00AE3C9C">
        <w:rPr>
          <w:sz w:val="24"/>
        </w:rPr>
        <w:t>Co-I (PI: Anne Rifkin-Graboi)</w:t>
      </w:r>
    </w:p>
    <w:bookmarkEnd w:id="0"/>
    <w:p w14:paraId="6061ED5A" w14:textId="4240F0B8" w:rsidR="00731149" w:rsidRDefault="00731149" w:rsidP="007B3E9F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t>2020-2025</w:t>
      </w:r>
      <w:r>
        <w:rPr>
          <w:sz w:val="24"/>
        </w:rPr>
        <w:tab/>
      </w:r>
      <w:bookmarkStart w:id="1" w:name="_Hlk85929951"/>
      <w:r w:rsidRPr="00FF4F99">
        <w:rPr>
          <w:sz w:val="24"/>
        </w:rPr>
        <w:t>The John Templeton Foundation</w:t>
      </w:r>
      <w:r>
        <w:rPr>
          <w:sz w:val="24"/>
        </w:rPr>
        <w:t xml:space="preserve">, </w:t>
      </w:r>
      <w:r w:rsidR="00EE56E2">
        <w:rPr>
          <w:sz w:val="24"/>
        </w:rPr>
        <w:t>USD</w:t>
      </w:r>
      <w:r>
        <w:rPr>
          <w:sz w:val="24"/>
        </w:rPr>
        <w:t>$</w:t>
      </w:r>
      <w:r w:rsidR="00850A44">
        <w:rPr>
          <w:sz w:val="24"/>
        </w:rPr>
        <w:t>79</w:t>
      </w:r>
      <w:r>
        <w:rPr>
          <w:sz w:val="24"/>
        </w:rPr>
        <w:t>,</w:t>
      </w:r>
      <w:r w:rsidR="00850A44">
        <w:rPr>
          <w:sz w:val="24"/>
        </w:rPr>
        <w:t>072</w:t>
      </w:r>
      <w:r>
        <w:rPr>
          <w:sz w:val="24"/>
        </w:rPr>
        <w:t xml:space="preserve"> for Singapore</w:t>
      </w:r>
    </w:p>
    <w:p w14:paraId="27DB82B8" w14:textId="4476E8C0" w:rsidR="00731149" w:rsidRDefault="00731149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 xml:space="preserve">Title: </w:t>
      </w:r>
      <w:r w:rsidR="00CB4EB7" w:rsidRPr="00CB4EB7">
        <w:rPr>
          <w:i/>
          <w:sz w:val="24"/>
        </w:rPr>
        <w:t>Religion, normativity, and self-regulation</w:t>
      </w:r>
    </w:p>
    <w:bookmarkEnd w:id="1"/>
    <w:p w14:paraId="2B328B56" w14:textId="51AACAC9" w:rsidR="00731149" w:rsidRDefault="00731149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>R</w:t>
      </w:r>
      <w:r w:rsidRPr="004B525C">
        <w:rPr>
          <w:sz w:val="24"/>
        </w:rPr>
        <w:t xml:space="preserve">ole: </w:t>
      </w:r>
      <w:r>
        <w:rPr>
          <w:sz w:val="24"/>
        </w:rPr>
        <w:t>S</w:t>
      </w:r>
      <w:r w:rsidRPr="004B525C">
        <w:rPr>
          <w:sz w:val="24"/>
        </w:rPr>
        <w:t xml:space="preserve">ite PI </w:t>
      </w:r>
      <w:r>
        <w:rPr>
          <w:sz w:val="24"/>
        </w:rPr>
        <w:t xml:space="preserve">for Singapore </w:t>
      </w:r>
      <w:r w:rsidRPr="004B525C">
        <w:rPr>
          <w:sz w:val="24"/>
        </w:rPr>
        <w:t>(</w:t>
      </w:r>
      <w:r w:rsidR="003571BB">
        <w:rPr>
          <w:sz w:val="24"/>
        </w:rPr>
        <w:t xml:space="preserve">international </w:t>
      </w:r>
      <w:r w:rsidRPr="004B525C">
        <w:rPr>
          <w:sz w:val="24"/>
        </w:rPr>
        <w:t xml:space="preserve">PI: </w:t>
      </w:r>
      <w:r w:rsidR="003571BB">
        <w:rPr>
          <w:sz w:val="24"/>
        </w:rPr>
        <w:t>Tamar Kushnir</w:t>
      </w:r>
      <w:r w:rsidRPr="004B525C">
        <w:rPr>
          <w:sz w:val="24"/>
        </w:rPr>
        <w:t>)</w:t>
      </w:r>
    </w:p>
    <w:p w14:paraId="63ADDB99" w14:textId="6B925DA5" w:rsidR="00AE3C9C" w:rsidRDefault="00AE3C9C" w:rsidP="007B3E9F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t>2020-202</w:t>
      </w:r>
      <w:r w:rsidR="00925966">
        <w:rPr>
          <w:rFonts w:hint="eastAsia"/>
          <w:sz w:val="24"/>
        </w:rPr>
        <w:t>6</w:t>
      </w:r>
      <w:r>
        <w:rPr>
          <w:sz w:val="24"/>
        </w:rPr>
        <w:tab/>
        <w:t>National Institute of Education, Singapore, SGD$</w:t>
      </w:r>
      <w:r w:rsidR="0017057D" w:rsidRPr="0017057D">
        <w:rPr>
          <w:sz w:val="24"/>
        </w:rPr>
        <w:t>3,020,561</w:t>
      </w:r>
    </w:p>
    <w:p w14:paraId="1FCE7B96" w14:textId="73AD3AD0" w:rsidR="00AE3C9C" w:rsidRDefault="00AE3C9C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 xml:space="preserve">Title: </w:t>
      </w:r>
      <w:r w:rsidR="00B87851" w:rsidRPr="00B87851">
        <w:rPr>
          <w:i/>
          <w:sz w:val="24"/>
        </w:rPr>
        <w:t xml:space="preserve">Beginning Early: </w:t>
      </w:r>
      <w:proofErr w:type="spellStart"/>
      <w:r w:rsidR="00B87851" w:rsidRPr="00B87851">
        <w:rPr>
          <w:i/>
          <w:sz w:val="24"/>
        </w:rPr>
        <w:t>SingaPore's</w:t>
      </w:r>
      <w:proofErr w:type="spellEnd"/>
      <w:r w:rsidR="00B87851" w:rsidRPr="00B87851">
        <w:rPr>
          <w:i/>
          <w:sz w:val="24"/>
        </w:rPr>
        <w:t xml:space="preserve"> Ongoing Study starting in Infancy of Twenty-</w:t>
      </w:r>
      <w:proofErr w:type="gramStart"/>
      <w:r w:rsidR="00B87851" w:rsidRPr="00B87851">
        <w:rPr>
          <w:i/>
          <w:sz w:val="24"/>
        </w:rPr>
        <w:t>first-century</w:t>
      </w:r>
      <w:proofErr w:type="gramEnd"/>
      <w:r w:rsidR="00B87851" w:rsidRPr="00B87851">
        <w:rPr>
          <w:i/>
          <w:sz w:val="24"/>
        </w:rPr>
        <w:t>-skills, Individual differences, and Variance in the Environment</w:t>
      </w:r>
    </w:p>
    <w:p w14:paraId="2697A9A0" w14:textId="47F43AC9" w:rsidR="00AE3C9C" w:rsidRDefault="00AE3C9C" w:rsidP="007B3E9F">
      <w:pPr>
        <w:pStyle w:val="ListParagraph"/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 w:rsidRPr="00AE3C9C">
        <w:rPr>
          <w:sz w:val="24"/>
        </w:rPr>
        <w:t xml:space="preserve">Role: </w:t>
      </w:r>
      <w:r w:rsidR="00546A7C">
        <w:rPr>
          <w:rFonts w:hint="eastAsia"/>
          <w:sz w:val="24"/>
        </w:rPr>
        <w:t>P</w:t>
      </w:r>
      <w:r w:rsidRPr="00AE3C9C">
        <w:rPr>
          <w:sz w:val="24"/>
        </w:rPr>
        <w:t>I</w:t>
      </w:r>
    </w:p>
    <w:p w14:paraId="746C862C" w14:textId="0381A4EF" w:rsidR="009A1B7B" w:rsidRDefault="009A1B7B" w:rsidP="007B3E9F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t>2020-2023</w:t>
      </w:r>
      <w:r>
        <w:rPr>
          <w:sz w:val="24"/>
        </w:rPr>
        <w:tab/>
      </w:r>
      <w:r w:rsidRPr="009209D8">
        <w:rPr>
          <w:sz w:val="24"/>
        </w:rPr>
        <w:t xml:space="preserve">Education Research Funding </w:t>
      </w:r>
      <w:proofErr w:type="spellStart"/>
      <w:r w:rsidRPr="009209D8">
        <w:rPr>
          <w:sz w:val="24"/>
        </w:rPr>
        <w:t>Programme</w:t>
      </w:r>
      <w:proofErr w:type="spellEnd"/>
      <w:r>
        <w:rPr>
          <w:sz w:val="24"/>
        </w:rPr>
        <w:t>, Singapore, SGD$</w:t>
      </w:r>
      <w:bookmarkStart w:id="2" w:name="_Hlk85930419"/>
      <w:r>
        <w:rPr>
          <w:sz w:val="24"/>
        </w:rPr>
        <w:t>347</w:t>
      </w:r>
      <w:r w:rsidRPr="001C0E11">
        <w:rPr>
          <w:sz w:val="24"/>
        </w:rPr>
        <w:t>,</w:t>
      </w:r>
      <w:r>
        <w:rPr>
          <w:sz w:val="24"/>
        </w:rPr>
        <w:t>033</w:t>
      </w:r>
      <w:bookmarkEnd w:id="2"/>
    </w:p>
    <w:p w14:paraId="02643DCC" w14:textId="012B2D6F" w:rsidR="009A1B7B" w:rsidRDefault="009A1B7B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 xml:space="preserve">Title: </w:t>
      </w:r>
      <w:bookmarkStart w:id="3" w:name="_Hlk85930390"/>
      <w:r w:rsidRPr="009A1B7B">
        <w:rPr>
          <w:i/>
          <w:sz w:val="24"/>
        </w:rPr>
        <w:t>Mandarin eBook App and Singaporean Children’s Home Reading Quantity, Quality, and Emergent Literacy Outcomes</w:t>
      </w:r>
      <w:bookmarkEnd w:id="3"/>
    </w:p>
    <w:p w14:paraId="1CB19D55" w14:textId="46DAD95C" w:rsidR="00DE7328" w:rsidRPr="009A1B7B" w:rsidRDefault="009A1B7B" w:rsidP="007B3E9F">
      <w:pPr>
        <w:pStyle w:val="ListParagraph"/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 w:rsidRPr="00AE3C9C">
        <w:rPr>
          <w:sz w:val="24"/>
        </w:rPr>
        <w:t xml:space="preserve">Role: Co-I (PI: </w:t>
      </w:r>
      <w:r>
        <w:rPr>
          <w:sz w:val="24"/>
        </w:rPr>
        <w:t>He Sun</w:t>
      </w:r>
      <w:r w:rsidRPr="00AE3C9C">
        <w:rPr>
          <w:sz w:val="24"/>
        </w:rPr>
        <w:t>)</w:t>
      </w:r>
    </w:p>
    <w:p w14:paraId="13A2AA81" w14:textId="32D58FED" w:rsidR="006F5923" w:rsidRDefault="006F5923" w:rsidP="007B3E9F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t>2019-202</w:t>
      </w:r>
      <w:r w:rsidR="00073638">
        <w:rPr>
          <w:sz w:val="24"/>
        </w:rPr>
        <w:t>3</w:t>
      </w:r>
      <w:r>
        <w:rPr>
          <w:sz w:val="24"/>
        </w:rPr>
        <w:tab/>
      </w:r>
      <w:r w:rsidR="00E62A73" w:rsidRPr="009209D8">
        <w:rPr>
          <w:sz w:val="24"/>
        </w:rPr>
        <w:t xml:space="preserve">Education Research Funding </w:t>
      </w:r>
      <w:proofErr w:type="spellStart"/>
      <w:r w:rsidR="00E62A73" w:rsidRPr="009209D8">
        <w:rPr>
          <w:sz w:val="24"/>
        </w:rPr>
        <w:t>Programme</w:t>
      </w:r>
      <w:proofErr w:type="spellEnd"/>
      <w:r>
        <w:rPr>
          <w:sz w:val="24"/>
        </w:rPr>
        <w:t>, Singapore, SGD$</w:t>
      </w:r>
      <w:r w:rsidR="001C0E11" w:rsidRPr="001C0E11">
        <w:rPr>
          <w:sz w:val="24"/>
        </w:rPr>
        <w:t>143,124</w:t>
      </w:r>
    </w:p>
    <w:p w14:paraId="6273D4E7" w14:textId="4E24B9CE" w:rsidR="006F5923" w:rsidRDefault="006F5923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 xml:space="preserve">Title: </w:t>
      </w:r>
      <w:r w:rsidRPr="006F5923">
        <w:rPr>
          <w:i/>
          <w:sz w:val="24"/>
        </w:rPr>
        <w:t>Understanding the role of caregiver-child pedagogical questioning in Singaporean children's school readiness and achievement</w:t>
      </w:r>
    </w:p>
    <w:p w14:paraId="10BB8B0C" w14:textId="77777777" w:rsidR="006F5923" w:rsidRPr="00AB55EA" w:rsidRDefault="006F5923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 w:rsidRPr="00696D5B">
        <w:rPr>
          <w:sz w:val="24"/>
        </w:rPr>
        <w:t xml:space="preserve">Role: </w:t>
      </w:r>
      <w:r>
        <w:rPr>
          <w:sz w:val="24"/>
        </w:rPr>
        <w:t>PI</w:t>
      </w:r>
    </w:p>
    <w:p w14:paraId="18AE02DF" w14:textId="54DA56AA" w:rsidR="006F5923" w:rsidRDefault="006F5923" w:rsidP="007B3E9F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t>2019-202</w:t>
      </w:r>
      <w:r w:rsidR="00AA7AF5">
        <w:rPr>
          <w:sz w:val="24"/>
        </w:rPr>
        <w:t>2</w:t>
      </w:r>
      <w:r>
        <w:rPr>
          <w:sz w:val="24"/>
        </w:rPr>
        <w:tab/>
      </w:r>
      <w:r w:rsidR="00E62A73" w:rsidRPr="009209D8">
        <w:rPr>
          <w:sz w:val="24"/>
        </w:rPr>
        <w:t xml:space="preserve">Education Research Funding </w:t>
      </w:r>
      <w:proofErr w:type="spellStart"/>
      <w:r w:rsidR="00E62A73" w:rsidRPr="009209D8">
        <w:rPr>
          <w:sz w:val="24"/>
        </w:rPr>
        <w:t>Programme</w:t>
      </w:r>
      <w:proofErr w:type="spellEnd"/>
      <w:r>
        <w:rPr>
          <w:sz w:val="24"/>
        </w:rPr>
        <w:t>, Singapore, SGD$</w:t>
      </w:r>
      <w:r w:rsidR="00741E01" w:rsidRPr="00741E01">
        <w:rPr>
          <w:sz w:val="24"/>
        </w:rPr>
        <w:t>144,996</w:t>
      </w:r>
    </w:p>
    <w:p w14:paraId="66B0EE5D" w14:textId="0EEBA251" w:rsidR="006F5923" w:rsidRDefault="006F5923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 xml:space="preserve">Title: </w:t>
      </w:r>
      <w:r w:rsidR="00D022DD" w:rsidRPr="00D022DD">
        <w:rPr>
          <w:i/>
          <w:sz w:val="24"/>
        </w:rPr>
        <w:t>Singaporean children’s emotion understanding and its relations to anxiety and academic achievement</w:t>
      </w:r>
    </w:p>
    <w:p w14:paraId="4300E01E" w14:textId="5284918B" w:rsidR="006F5923" w:rsidRPr="006F5923" w:rsidRDefault="006F5923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 w:rsidRPr="00696D5B">
        <w:rPr>
          <w:sz w:val="24"/>
        </w:rPr>
        <w:t xml:space="preserve">Role: </w:t>
      </w:r>
      <w:r>
        <w:rPr>
          <w:sz w:val="24"/>
        </w:rPr>
        <w:t>Co-I (PI: Yang Yang)</w:t>
      </w:r>
    </w:p>
    <w:p w14:paraId="760E166F" w14:textId="26136C50" w:rsidR="00AB55EA" w:rsidRDefault="00AB55EA" w:rsidP="007B3E9F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t>2019-202</w:t>
      </w:r>
      <w:r w:rsidR="00AA7AF5">
        <w:rPr>
          <w:sz w:val="24"/>
        </w:rPr>
        <w:t>1</w:t>
      </w:r>
      <w:r>
        <w:rPr>
          <w:sz w:val="24"/>
        </w:rPr>
        <w:tab/>
        <w:t xml:space="preserve">National Institute of Education, Singapore, </w:t>
      </w:r>
      <w:r w:rsidR="00285D75">
        <w:rPr>
          <w:sz w:val="24"/>
        </w:rPr>
        <w:t>SGD</w:t>
      </w:r>
      <w:r>
        <w:rPr>
          <w:sz w:val="24"/>
        </w:rPr>
        <w:t>$</w:t>
      </w:r>
      <w:r w:rsidR="00285D75">
        <w:rPr>
          <w:sz w:val="24"/>
        </w:rPr>
        <w:t>20,000</w:t>
      </w:r>
    </w:p>
    <w:p w14:paraId="157F9C42" w14:textId="403FE891" w:rsidR="00AB55EA" w:rsidRDefault="00AB55EA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180"/>
        <w:jc w:val="left"/>
        <w:rPr>
          <w:sz w:val="24"/>
        </w:rPr>
      </w:pPr>
      <w:r>
        <w:rPr>
          <w:sz w:val="24"/>
        </w:rPr>
        <w:t xml:space="preserve">Title: </w:t>
      </w:r>
      <w:r w:rsidR="008623B5">
        <w:rPr>
          <w:i/>
          <w:sz w:val="24"/>
        </w:rPr>
        <w:t xml:space="preserve">How do Singaporean children understand </w:t>
      </w:r>
      <w:r w:rsidR="002216B7">
        <w:rPr>
          <w:i/>
          <w:sz w:val="24"/>
        </w:rPr>
        <w:t>“</w:t>
      </w:r>
      <w:r w:rsidR="008623B5">
        <w:rPr>
          <w:i/>
          <w:sz w:val="24"/>
        </w:rPr>
        <w:t>I can c</w:t>
      </w:r>
      <w:r w:rsidR="00DB3E0E">
        <w:rPr>
          <w:i/>
          <w:sz w:val="24"/>
        </w:rPr>
        <w:t xml:space="preserve">hoose’’? Phase 1: </w:t>
      </w:r>
      <w:r w:rsidR="00DB3E0E">
        <w:rPr>
          <w:i/>
          <w:sz w:val="24"/>
        </w:rPr>
        <w:lastRenderedPageBreak/>
        <w:t>Literature review and measurement d</w:t>
      </w:r>
      <w:r w:rsidR="008623B5" w:rsidRPr="008623B5">
        <w:rPr>
          <w:i/>
          <w:sz w:val="24"/>
        </w:rPr>
        <w:t>evelopment</w:t>
      </w:r>
    </w:p>
    <w:p w14:paraId="5B9A543C" w14:textId="77777777" w:rsidR="00AB55EA" w:rsidRPr="00AB55EA" w:rsidRDefault="00AB55EA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 w:rsidRPr="00696D5B">
        <w:rPr>
          <w:sz w:val="24"/>
        </w:rPr>
        <w:t xml:space="preserve">Role: </w:t>
      </w:r>
      <w:r w:rsidR="00285D75">
        <w:rPr>
          <w:sz w:val="24"/>
        </w:rPr>
        <w:t>PI</w:t>
      </w:r>
    </w:p>
    <w:p w14:paraId="4A9E6DD8" w14:textId="6BCE78FE" w:rsidR="004355EA" w:rsidRDefault="008256D3" w:rsidP="007B3E9F">
      <w:pPr>
        <w:spacing w:line="360" w:lineRule="exact"/>
        <w:ind w:rightChars="-200" w:right="-420"/>
        <w:jc w:val="left"/>
        <w:rPr>
          <w:sz w:val="24"/>
        </w:rPr>
      </w:pPr>
      <w:r>
        <w:rPr>
          <w:sz w:val="24"/>
        </w:rPr>
        <w:t>2017-2019</w:t>
      </w:r>
      <w:r w:rsidR="00D62A33">
        <w:rPr>
          <w:sz w:val="24"/>
        </w:rPr>
        <w:tab/>
      </w:r>
      <w:r w:rsidR="004355EA">
        <w:rPr>
          <w:sz w:val="24"/>
        </w:rPr>
        <w:t>National Science Foundation</w:t>
      </w:r>
      <w:r w:rsidR="004805E5">
        <w:rPr>
          <w:sz w:val="24"/>
        </w:rPr>
        <w:t xml:space="preserve">, </w:t>
      </w:r>
      <w:r w:rsidR="009D2828">
        <w:rPr>
          <w:sz w:val="24"/>
        </w:rPr>
        <w:t xml:space="preserve">U.S., </w:t>
      </w:r>
      <w:r w:rsidR="004805E5">
        <w:rPr>
          <w:sz w:val="24"/>
        </w:rPr>
        <w:t>$</w:t>
      </w:r>
      <w:r w:rsidR="0000075E">
        <w:rPr>
          <w:sz w:val="24"/>
        </w:rPr>
        <w:t>499,984</w:t>
      </w:r>
    </w:p>
    <w:p w14:paraId="3AE8CE76" w14:textId="77777777" w:rsidR="00731E05" w:rsidRDefault="00696D5B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>
        <w:rPr>
          <w:sz w:val="24"/>
        </w:rPr>
        <w:t xml:space="preserve">Title: </w:t>
      </w:r>
      <w:r w:rsidRPr="00731E05">
        <w:rPr>
          <w:i/>
          <w:sz w:val="24"/>
        </w:rPr>
        <w:t>Why questions? Investigating the social basis of questioning for learning</w:t>
      </w:r>
    </w:p>
    <w:p w14:paraId="10455A4A" w14:textId="13179F3C" w:rsidR="00063783" w:rsidRPr="00696D5B" w:rsidRDefault="00E108EA" w:rsidP="007B3E9F">
      <w:pPr>
        <w:numPr>
          <w:ilvl w:val="0"/>
          <w:numId w:val="33"/>
        </w:numPr>
        <w:tabs>
          <w:tab w:val="clear" w:pos="1440"/>
          <w:tab w:val="num" w:pos="1260"/>
        </w:tabs>
        <w:spacing w:line="360" w:lineRule="exact"/>
        <w:ind w:left="1260" w:right="-1" w:hanging="210"/>
        <w:jc w:val="left"/>
        <w:rPr>
          <w:sz w:val="24"/>
        </w:rPr>
      </w:pPr>
      <w:r w:rsidRPr="00696D5B">
        <w:rPr>
          <w:sz w:val="24"/>
        </w:rPr>
        <w:t xml:space="preserve">Role: </w:t>
      </w:r>
      <w:r w:rsidR="00326F70" w:rsidRPr="00696D5B">
        <w:rPr>
          <w:sz w:val="24"/>
        </w:rPr>
        <w:t>Gr</w:t>
      </w:r>
      <w:r w:rsidR="005346F5" w:rsidRPr="00696D5B">
        <w:rPr>
          <w:sz w:val="24"/>
        </w:rPr>
        <w:t xml:space="preserve">ant author and </w:t>
      </w:r>
      <w:r w:rsidR="00326F70" w:rsidRPr="00696D5B">
        <w:rPr>
          <w:sz w:val="24"/>
        </w:rPr>
        <w:t>designated postdoc (</w:t>
      </w:r>
      <w:r w:rsidR="00D01261">
        <w:rPr>
          <w:sz w:val="24"/>
        </w:rPr>
        <w:t>PI</w:t>
      </w:r>
      <w:r w:rsidR="00326F70" w:rsidRPr="00696D5B">
        <w:rPr>
          <w:sz w:val="24"/>
        </w:rPr>
        <w:t xml:space="preserve">: </w:t>
      </w:r>
      <w:r w:rsidR="00326F70" w:rsidRPr="00696D5B">
        <w:rPr>
          <w:rFonts w:hint="eastAsia"/>
          <w:sz w:val="24"/>
        </w:rPr>
        <w:t>Eli</w:t>
      </w:r>
      <w:r w:rsidR="00326F70" w:rsidRPr="00696D5B">
        <w:rPr>
          <w:sz w:val="24"/>
        </w:rPr>
        <w:t>zabeth</w:t>
      </w:r>
      <w:r w:rsidR="00326F70" w:rsidRPr="00696D5B">
        <w:rPr>
          <w:rFonts w:hint="eastAsia"/>
          <w:sz w:val="24"/>
        </w:rPr>
        <w:t xml:space="preserve"> Bonawitz</w:t>
      </w:r>
      <w:r w:rsidR="00326F70" w:rsidRPr="00696D5B">
        <w:rPr>
          <w:sz w:val="24"/>
        </w:rPr>
        <w:t>)</w:t>
      </w:r>
    </w:p>
    <w:p w14:paraId="4FA57F0E" w14:textId="6B049824" w:rsidR="00D62A33" w:rsidRDefault="008C4244" w:rsidP="007B3E9F">
      <w:pPr>
        <w:spacing w:line="360" w:lineRule="exact"/>
        <w:ind w:right="-1"/>
        <w:jc w:val="left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4</w:t>
      </w:r>
      <w:r w:rsidR="002168AA">
        <w:rPr>
          <w:sz w:val="24"/>
        </w:rPr>
        <w:tab/>
      </w:r>
      <w:r w:rsidR="002168AA">
        <w:rPr>
          <w:sz w:val="24"/>
        </w:rPr>
        <w:tab/>
      </w:r>
      <w:r w:rsidRPr="00883000">
        <w:rPr>
          <w:sz w:val="24"/>
        </w:rPr>
        <w:t xml:space="preserve">Early Career Scholar </w:t>
      </w:r>
      <w:r>
        <w:rPr>
          <w:rFonts w:hint="eastAsia"/>
          <w:sz w:val="24"/>
        </w:rPr>
        <w:t>travel grant award for ISSBD 2014</w:t>
      </w:r>
      <w:r>
        <w:rPr>
          <w:sz w:val="24"/>
        </w:rPr>
        <w:t>, $</w:t>
      </w:r>
      <w:r>
        <w:rPr>
          <w:rFonts w:hint="eastAsia"/>
          <w:sz w:val="24"/>
        </w:rPr>
        <w:t>1,052</w:t>
      </w:r>
    </w:p>
    <w:p w14:paraId="1B082271" w14:textId="2A4D7E43" w:rsidR="00D62A33" w:rsidRDefault="002168AA" w:rsidP="007B3E9F">
      <w:pPr>
        <w:spacing w:line="360" w:lineRule="exact"/>
        <w:ind w:right="-1"/>
        <w:jc w:val="left"/>
        <w:rPr>
          <w:sz w:val="24"/>
        </w:rPr>
      </w:pP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ab/>
      </w:r>
      <w:r>
        <w:rPr>
          <w:sz w:val="24"/>
        </w:rPr>
        <w:tab/>
      </w:r>
      <w:bookmarkStart w:id="4" w:name="_Hlk85929064"/>
      <w:r w:rsidR="008C4244">
        <w:rPr>
          <w:rFonts w:hint="eastAsia"/>
          <w:sz w:val="24"/>
        </w:rPr>
        <w:t>C</w:t>
      </w:r>
      <w:r w:rsidR="008C4244" w:rsidRPr="000E5D3C">
        <w:rPr>
          <w:sz w:val="24"/>
        </w:rPr>
        <w:t>hinese government awar</w:t>
      </w:r>
      <w:r w:rsidR="008C4244">
        <w:rPr>
          <w:sz w:val="24"/>
        </w:rPr>
        <w:t xml:space="preserve">d for outstanding </w:t>
      </w:r>
      <w:r w:rsidR="008C4244" w:rsidRPr="000E5D3C">
        <w:rPr>
          <w:sz w:val="24"/>
        </w:rPr>
        <w:t>students abroad</w:t>
      </w:r>
      <w:bookmarkEnd w:id="4"/>
      <w:r w:rsidR="008C4244">
        <w:rPr>
          <w:rFonts w:hint="eastAsia"/>
          <w:sz w:val="24"/>
        </w:rPr>
        <w:t>, $6,000</w:t>
      </w:r>
    </w:p>
    <w:p w14:paraId="221E012D" w14:textId="79F19A71" w:rsidR="00D62A33" w:rsidRDefault="002168AA" w:rsidP="007B3E9F">
      <w:pPr>
        <w:spacing w:line="360" w:lineRule="exact"/>
        <w:ind w:right="-1"/>
        <w:jc w:val="left"/>
        <w:rPr>
          <w:sz w:val="24"/>
        </w:rPr>
      </w:pP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ab/>
      </w:r>
      <w:r>
        <w:rPr>
          <w:sz w:val="24"/>
        </w:rPr>
        <w:tab/>
      </w:r>
      <w:r w:rsidR="008C4244">
        <w:rPr>
          <w:sz w:val="24"/>
        </w:rPr>
        <w:t>Cornell</w:t>
      </w:r>
      <w:r w:rsidR="008C4244">
        <w:rPr>
          <w:rFonts w:hint="eastAsia"/>
          <w:sz w:val="24"/>
        </w:rPr>
        <w:t xml:space="preserve"> </w:t>
      </w:r>
      <w:r w:rsidR="008C4244">
        <w:rPr>
          <w:sz w:val="24"/>
        </w:rPr>
        <w:t>Human</w:t>
      </w:r>
      <w:r w:rsidR="008C4244">
        <w:rPr>
          <w:rFonts w:hint="eastAsia"/>
          <w:sz w:val="24"/>
        </w:rPr>
        <w:t xml:space="preserve"> </w:t>
      </w:r>
      <w:r w:rsidR="008C4244">
        <w:rPr>
          <w:sz w:val="24"/>
        </w:rPr>
        <w:t>Development</w:t>
      </w:r>
      <w:r w:rsidR="008C4244">
        <w:rPr>
          <w:rFonts w:hint="eastAsia"/>
          <w:sz w:val="24"/>
        </w:rPr>
        <w:t xml:space="preserve"> </w:t>
      </w:r>
      <w:r w:rsidR="008C4244">
        <w:rPr>
          <w:sz w:val="24"/>
        </w:rPr>
        <w:t xml:space="preserve">summer </w:t>
      </w:r>
      <w:r w:rsidR="008C4244" w:rsidRPr="006A1425">
        <w:rPr>
          <w:sz w:val="24"/>
        </w:rPr>
        <w:t>fellowship</w:t>
      </w:r>
      <w:r w:rsidR="008C4244">
        <w:rPr>
          <w:rFonts w:hint="eastAsia"/>
          <w:sz w:val="24"/>
        </w:rPr>
        <w:t>, $3,940</w:t>
      </w:r>
    </w:p>
    <w:p w14:paraId="741FD0B2" w14:textId="44BED38B" w:rsidR="00D62A33" w:rsidRDefault="008C4244" w:rsidP="007B3E9F">
      <w:pPr>
        <w:spacing w:line="360" w:lineRule="exact"/>
        <w:ind w:right="-1"/>
        <w:jc w:val="left"/>
        <w:rPr>
          <w:sz w:val="24"/>
        </w:rPr>
      </w:pPr>
      <w:r w:rsidRPr="006A1425">
        <w:rPr>
          <w:sz w:val="24"/>
        </w:rPr>
        <w:t>2012</w:t>
      </w:r>
      <w:r w:rsidR="00D62A33">
        <w:rPr>
          <w:rFonts w:hint="eastAsia"/>
          <w:sz w:val="24"/>
        </w:rPr>
        <w:t>-</w:t>
      </w:r>
      <w:r>
        <w:rPr>
          <w:rFonts w:hint="eastAsia"/>
          <w:sz w:val="24"/>
        </w:rPr>
        <w:t>2015</w:t>
      </w:r>
      <w:r w:rsidR="002168AA">
        <w:rPr>
          <w:sz w:val="24"/>
        </w:rPr>
        <w:tab/>
      </w:r>
      <w:r>
        <w:rPr>
          <w:rFonts w:hint="eastAsia"/>
          <w:sz w:val="24"/>
        </w:rPr>
        <w:t xml:space="preserve">Cornell </w:t>
      </w:r>
      <w:r w:rsidRPr="006A1425">
        <w:rPr>
          <w:sz w:val="24"/>
        </w:rPr>
        <w:t>Cognitive Scien</w:t>
      </w:r>
      <w:r>
        <w:rPr>
          <w:sz w:val="24"/>
        </w:rPr>
        <w:t xml:space="preserve">ce conference travel grant, </w:t>
      </w:r>
      <w:r>
        <w:rPr>
          <w:rFonts w:hint="eastAsia"/>
          <w:sz w:val="24"/>
        </w:rPr>
        <w:t>4 times</w:t>
      </w:r>
    </w:p>
    <w:p w14:paraId="03962318" w14:textId="67C643F3" w:rsidR="00D62A33" w:rsidRDefault="008C4244" w:rsidP="007B3E9F">
      <w:pPr>
        <w:spacing w:line="360" w:lineRule="exact"/>
        <w:ind w:right="-1"/>
        <w:jc w:val="left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0</w:t>
      </w:r>
      <w:r w:rsidR="00D62A33">
        <w:rPr>
          <w:rFonts w:hint="eastAsia"/>
          <w:sz w:val="24"/>
        </w:rPr>
        <w:t>-</w:t>
      </w:r>
      <w:r>
        <w:rPr>
          <w:rFonts w:hint="eastAsia"/>
          <w:sz w:val="24"/>
        </w:rPr>
        <w:t>2015</w:t>
      </w:r>
      <w:r w:rsidR="002168AA">
        <w:rPr>
          <w:sz w:val="24"/>
        </w:rPr>
        <w:tab/>
      </w:r>
      <w:r>
        <w:rPr>
          <w:rFonts w:hint="eastAsia"/>
          <w:sz w:val="24"/>
        </w:rPr>
        <w:t>Cornell g</w:t>
      </w:r>
      <w:r w:rsidRPr="006A1425">
        <w:rPr>
          <w:sz w:val="24"/>
        </w:rPr>
        <w:t xml:space="preserve">raduate school travel grant, </w:t>
      </w:r>
      <w:r>
        <w:rPr>
          <w:rFonts w:hint="eastAsia"/>
          <w:sz w:val="24"/>
        </w:rPr>
        <w:t>5 times</w:t>
      </w:r>
    </w:p>
    <w:p w14:paraId="31CD0EE2" w14:textId="1EB8C36F" w:rsidR="008C4244" w:rsidRPr="006A1425" w:rsidRDefault="002168AA" w:rsidP="007B3E9F">
      <w:pPr>
        <w:spacing w:line="360" w:lineRule="exact"/>
        <w:ind w:right="-1"/>
        <w:jc w:val="left"/>
        <w:rPr>
          <w:sz w:val="24"/>
        </w:rPr>
      </w:pPr>
      <w:r>
        <w:rPr>
          <w:rFonts w:hint="eastAsia"/>
          <w:sz w:val="24"/>
        </w:rPr>
        <w:t>2009-2010</w:t>
      </w:r>
      <w:r>
        <w:rPr>
          <w:rFonts w:hint="eastAsia"/>
          <w:sz w:val="24"/>
        </w:rPr>
        <w:tab/>
      </w:r>
      <w:r w:rsidR="008C4244">
        <w:rPr>
          <w:sz w:val="24"/>
        </w:rPr>
        <w:t>College</w:t>
      </w:r>
      <w:r w:rsidR="008C4244">
        <w:rPr>
          <w:rFonts w:hint="eastAsia"/>
          <w:sz w:val="24"/>
        </w:rPr>
        <w:t xml:space="preserve"> </w:t>
      </w:r>
      <w:r w:rsidR="008C4244">
        <w:rPr>
          <w:sz w:val="24"/>
        </w:rPr>
        <w:t>of</w:t>
      </w:r>
      <w:r w:rsidR="008C4244">
        <w:rPr>
          <w:rFonts w:hint="eastAsia"/>
          <w:sz w:val="24"/>
        </w:rPr>
        <w:t xml:space="preserve"> </w:t>
      </w:r>
      <w:r w:rsidR="008C4244">
        <w:rPr>
          <w:sz w:val="24"/>
        </w:rPr>
        <w:t>Human</w:t>
      </w:r>
      <w:r w:rsidR="008C4244">
        <w:rPr>
          <w:rFonts w:hint="eastAsia"/>
          <w:sz w:val="24"/>
        </w:rPr>
        <w:t xml:space="preserve"> </w:t>
      </w:r>
      <w:r w:rsidR="008C4244">
        <w:rPr>
          <w:sz w:val="24"/>
        </w:rPr>
        <w:t>Ecology</w:t>
      </w:r>
      <w:r w:rsidR="008C4244">
        <w:rPr>
          <w:rFonts w:hint="eastAsia"/>
          <w:sz w:val="24"/>
        </w:rPr>
        <w:t xml:space="preserve"> f</w:t>
      </w:r>
      <w:r w:rsidR="008C4244" w:rsidRPr="000F687D">
        <w:rPr>
          <w:sz w:val="24"/>
        </w:rPr>
        <w:t>ellowship</w:t>
      </w:r>
      <w:r w:rsidR="008C4244">
        <w:rPr>
          <w:rFonts w:hint="eastAsia"/>
          <w:sz w:val="24"/>
        </w:rPr>
        <w:t>, $21,400</w:t>
      </w:r>
      <w:r w:rsidR="00E108EA">
        <w:rPr>
          <w:sz w:val="24"/>
        </w:rPr>
        <w:t xml:space="preserve"> </w:t>
      </w:r>
      <w:r w:rsidR="00EC3ECF">
        <w:rPr>
          <w:sz w:val="24"/>
        </w:rPr>
        <w:t>plus</w:t>
      </w:r>
      <w:r w:rsidR="00E108EA">
        <w:rPr>
          <w:sz w:val="24"/>
        </w:rPr>
        <w:t xml:space="preserve"> tuition</w:t>
      </w:r>
    </w:p>
    <w:p w14:paraId="23CA9685" w14:textId="326FADF0" w:rsidR="00112CF9" w:rsidRPr="00112CF9" w:rsidRDefault="001607D1" w:rsidP="002F331D">
      <w:pPr>
        <w:spacing w:beforeLines="50" w:before="145" w:line="360" w:lineRule="exact"/>
        <w:ind w:rightChars="-200" w:right="-42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Journal </w:t>
      </w:r>
      <w:r w:rsidR="00E4207C">
        <w:rPr>
          <w:b/>
          <w:sz w:val="24"/>
          <w:u w:val="single"/>
        </w:rPr>
        <w:t>Articles</w:t>
      </w:r>
      <w:r w:rsidR="00112CF9">
        <w:rPr>
          <w:b/>
          <w:sz w:val="24"/>
          <w:u w:val="single"/>
        </w:rPr>
        <w:br/>
      </w:r>
      <w:r w:rsidR="00112CF9" w:rsidRPr="00112CF9">
        <w:rPr>
          <w:sz w:val="24"/>
          <w:vertAlign w:val="superscript"/>
        </w:rPr>
        <w:t>*</w:t>
      </w:r>
      <w:r w:rsidR="00112CF9">
        <w:rPr>
          <w:sz w:val="24"/>
          <w:vertAlign w:val="superscript"/>
        </w:rPr>
        <w:t xml:space="preserve"> </w:t>
      </w:r>
      <w:r w:rsidR="00112CF9">
        <w:rPr>
          <w:sz w:val="24"/>
        </w:rPr>
        <w:t xml:space="preserve">Graduate student </w:t>
      </w:r>
      <w:r w:rsidR="00997ADE">
        <w:rPr>
          <w:sz w:val="24"/>
        </w:rPr>
        <w:t>and</w:t>
      </w:r>
      <w:r w:rsidR="00112CF9">
        <w:rPr>
          <w:sz w:val="24"/>
        </w:rPr>
        <w:t xml:space="preserve"> full-time staff </w:t>
      </w:r>
      <w:r w:rsidR="00761B29">
        <w:rPr>
          <w:sz w:val="24"/>
        </w:rPr>
        <w:t xml:space="preserve">member </w:t>
      </w:r>
      <w:r w:rsidR="00112CF9">
        <w:rPr>
          <w:sz w:val="24"/>
        </w:rPr>
        <w:t>under supervision</w:t>
      </w:r>
      <w:r w:rsidR="00112CF9">
        <w:rPr>
          <w:sz w:val="24"/>
        </w:rPr>
        <w:tab/>
      </w:r>
      <w:r w:rsidR="00112CF9">
        <w:rPr>
          <w:sz w:val="24"/>
        </w:rPr>
        <w:tab/>
      </w:r>
      <w:r w:rsidR="00112CF9">
        <w:rPr>
          <w:sz w:val="24"/>
        </w:rPr>
        <w:br/>
      </w:r>
      <w:r w:rsidR="00112CF9" w:rsidRPr="003B4F47">
        <w:rPr>
          <w:sz w:val="24"/>
          <w:vertAlign w:val="superscript"/>
        </w:rPr>
        <w:t>†</w:t>
      </w:r>
      <w:r w:rsidR="00112CF9">
        <w:rPr>
          <w:sz w:val="24"/>
          <w:vertAlign w:val="superscript"/>
        </w:rPr>
        <w:t xml:space="preserve"> </w:t>
      </w:r>
      <w:r w:rsidR="00112CF9">
        <w:rPr>
          <w:sz w:val="24"/>
        </w:rPr>
        <w:t>Undergraduate student under supervision</w:t>
      </w:r>
    </w:p>
    <w:p w14:paraId="2281E36F" w14:textId="64A80E5A" w:rsidR="00067089" w:rsidRDefault="001415FE" w:rsidP="007E01E7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bookmarkStart w:id="5" w:name="_Hlk85929534"/>
      <w:bookmarkStart w:id="6" w:name="_Hlk42081460"/>
      <w:r w:rsidRPr="001415FE">
        <w:rPr>
          <w:sz w:val="24"/>
        </w:rPr>
        <w:t>Buenconsejo, J. U., Ferrer-</w:t>
      </w:r>
      <w:proofErr w:type="spellStart"/>
      <w:r w:rsidRPr="001415FE">
        <w:rPr>
          <w:sz w:val="24"/>
        </w:rPr>
        <w:t>Wreder</w:t>
      </w:r>
      <w:proofErr w:type="spellEnd"/>
      <w:r w:rsidRPr="001415FE">
        <w:rPr>
          <w:sz w:val="24"/>
        </w:rPr>
        <w:t xml:space="preserve">, L., Dimitrova, R., Pavlova, I., </w:t>
      </w:r>
      <w:proofErr w:type="spellStart"/>
      <w:r w:rsidRPr="001415FE">
        <w:rPr>
          <w:sz w:val="24"/>
        </w:rPr>
        <w:t>Bosnar</w:t>
      </w:r>
      <w:proofErr w:type="spellEnd"/>
      <w:r w:rsidRPr="001415FE">
        <w:rPr>
          <w:sz w:val="24"/>
        </w:rPr>
        <w:t xml:space="preserve">, K., </w:t>
      </w:r>
      <w:proofErr w:type="spellStart"/>
      <w:r w:rsidRPr="001415FE">
        <w:rPr>
          <w:sz w:val="24"/>
        </w:rPr>
        <w:t>Bartoluci</w:t>
      </w:r>
      <w:proofErr w:type="spellEnd"/>
      <w:r w:rsidRPr="001415FE">
        <w:rPr>
          <w:sz w:val="24"/>
        </w:rPr>
        <w:t xml:space="preserve">, S., </w:t>
      </w:r>
      <w:r w:rsidR="00684096">
        <w:rPr>
          <w:sz w:val="24"/>
        </w:rPr>
        <w:t>…</w:t>
      </w:r>
      <w:r w:rsidR="00684096">
        <w:rPr>
          <w:rFonts w:hint="eastAsia"/>
          <w:sz w:val="24"/>
        </w:rPr>
        <w:t xml:space="preserve"> </w:t>
      </w:r>
      <w:r w:rsidR="00822269">
        <w:rPr>
          <w:rStyle w:val="c9dxtc"/>
          <w:b/>
          <w:bCs/>
          <w:color w:val="212121"/>
          <w:sz w:val="24"/>
        </w:rPr>
        <w:t>Yu</w:t>
      </w:r>
      <w:r w:rsidR="00822269" w:rsidRPr="0049177F">
        <w:rPr>
          <w:rStyle w:val="c9dxtc"/>
          <w:b/>
          <w:bCs/>
          <w:color w:val="212121"/>
          <w:sz w:val="24"/>
        </w:rPr>
        <w:t xml:space="preserve">, </w:t>
      </w:r>
      <w:r w:rsidR="00822269">
        <w:rPr>
          <w:rStyle w:val="c9dxtc"/>
          <w:b/>
          <w:bCs/>
          <w:color w:val="212121"/>
          <w:sz w:val="24"/>
        </w:rPr>
        <w:t>Y</w:t>
      </w:r>
      <w:r w:rsidR="00822269" w:rsidRPr="0049177F">
        <w:rPr>
          <w:rStyle w:val="c9dxtc"/>
          <w:b/>
          <w:bCs/>
          <w:color w:val="212121"/>
          <w:sz w:val="24"/>
        </w:rPr>
        <w:t>.</w:t>
      </w:r>
      <w:r w:rsidR="00822269" w:rsidRPr="0049177F">
        <w:rPr>
          <w:rStyle w:val="c9dxtc"/>
          <w:color w:val="212121"/>
          <w:sz w:val="24"/>
        </w:rPr>
        <w:t> ...</w:t>
      </w:r>
      <w:r w:rsidR="00822269" w:rsidRPr="0036390A">
        <w:rPr>
          <w:sz w:val="24"/>
        </w:rPr>
        <w:t xml:space="preserve"> </w:t>
      </w:r>
      <w:r w:rsidR="00144231" w:rsidRPr="0049177F">
        <w:rPr>
          <w:rStyle w:val="c9dxtc"/>
          <w:i/>
          <w:iCs/>
          <w:color w:val="212121"/>
          <w:sz w:val="24"/>
        </w:rPr>
        <w:t>et al</w:t>
      </w:r>
      <w:r w:rsidR="00144231" w:rsidRPr="0049177F">
        <w:rPr>
          <w:rStyle w:val="c9dxtc"/>
          <w:color w:val="212121"/>
          <w:sz w:val="24"/>
        </w:rPr>
        <w:t xml:space="preserve">. </w:t>
      </w:r>
      <w:r w:rsidRPr="001415FE">
        <w:rPr>
          <w:sz w:val="24"/>
        </w:rPr>
        <w:t>(2025). Global Profiles of Positive Youth Development: A Person-Oriented Analysis among Emerging Adults Living in 21 Countries. </w:t>
      </w:r>
      <w:r w:rsidRPr="001415FE">
        <w:rPr>
          <w:i/>
          <w:iCs/>
          <w:sz w:val="24"/>
        </w:rPr>
        <w:t>Journal of Youth and Adolescence</w:t>
      </w:r>
      <w:r w:rsidRPr="001415FE">
        <w:rPr>
          <w:sz w:val="24"/>
        </w:rPr>
        <w:t>, 1-26.</w:t>
      </w:r>
    </w:p>
    <w:p w14:paraId="36D96E11" w14:textId="6886C96A" w:rsidR="00696DAE" w:rsidRPr="00481978" w:rsidRDefault="004B4535" w:rsidP="007E01E7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481978">
        <w:rPr>
          <w:sz w:val="24"/>
        </w:rPr>
        <w:t>Buenconsejo,</w:t>
      </w:r>
      <w:r w:rsidR="00696DAE" w:rsidRPr="00481978">
        <w:rPr>
          <w:rFonts w:hint="eastAsia"/>
          <w:sz w:val="24"/>
        </w:rPr>
        <w:t xml:space="preserve"> J.,</w:t>
      </w:r>
      <w:r w:rsidR="00722E99" w:rsidRPr="00481978">
        <w:rPr>
          <w:rFonts w:hint="eastAsia"/>
          <w:sz w:val="24"/>
        </w:rPr>
        <w:t xml:space="preserve"> </w:t>
      </w:r>
      <w:proofErr w:type="spellStart"/>
      <w:r w:rsidRPr="00481978">
        <w:rPr>
          <w:sz w:val="24"/>
        </w:rPr>
        <w:t>Wreder</w:t>
      </w:r>
      <w:proofErr w:type="spellEnd"/>
      <w:r w:rsidRPr="00481978">
        <w:rPr>
          <w:sz w:val="24"/>
        </w:rPr>
        <w:t>,</w:t>
      </w:r>
      <w:r w:rsidR="00BC11C6" w:rsidRPr="00481978">
        <w:rPr>
          <w:rFonts w:hint="eastAsia"/>
          <w:sz w:val="24"/>
        </w:rPr>
        <w:t xml:space="preserve"> L.F.</w:t>
      </w:r>
      <w:r w:rsidR="008351EE" w:rsidRPr="00481978">
        <w:rPr>
          <w:rFonts w:hint="eastAsia"/>
          <w:sz w:val="24"/>
        </w:rPr>
        <w:t>,</w:t>
      </w:r>
      <w:r w:rsidRPr="00481978">
        <w:rPr>
          <w:sz w:val="24"/>
        </w:rPr>
        <w:t xml:space="preserve"> Kadir,</w:t>
      </w:r>
      <w:r w:rsidR="00722E99" w:rsidRPr="00481978">
        <w:rPr>
          <w:rFonts w:hint="eastAsia"/>
          <w:sz w:val="24"/>
        </w:rPr>
        <w:t xml:space="preserve"> </w:t>
      </w:r>
      <w:r w:rsidR="00F46518" w:rsidRPr="00481978">
        <w:rPr>
          <w:rFonts w:hint="eastAsia"/>
          <w:sz w:val="24"/>
        </w:rPr>
        <w:t>N.B.A.,</w:t>
      </w:r>
      <w:r w:rsidRPr="00481978">
        <w:rPr>
          <w:sz w:val="24"/>
        </w:rPr>
        <w:t xml:space="preserve"> Krauss,</w:t>
      </w:r>
      <w:r w:rsidR="008351EE" w:rsidRPr="00481978">
        <w:rPr>
          <w:rFonts w:hint="eastAsia"/>
          <w:sz w:val="24"/>
        </w:rPr>
        <w:t xml:space="preserve"> S.,</w:t>
      </w:r>
      <w:r w:rsidRPr="00481978">
        <w:rPr>
          <w:sz w:val="24"/>
        </w:rPr>
        <w:t xml:space="preserve"> </w:t>
      </w:r>
      <w:r w:rsidRPr="00481978">
        <w:rPr>
          <w:b/>
          <w:bCs/>
          <w:sz w:val="24"/>
        </w:rPr>
        <w:t>Yu,</w:t>
      </w:r>
      <w:r w:rsidR="008351EE" w:rsidRPr="00481978">
        <w:rPr>
          <w:rFonts w:hint="eastAsia"/>
          <w:b/>
          <w:bCs/>
          <w:sz w:val="24"/>
        </w:rPr>
        <w:t xml:space="preserve"> Y.</w:t>
      </w:r>
      <w:r w:rsidR="008351EE" w:rsidRPr="00481978">
        <w:rPr>
          <w:rFonts w:hint="eastAsia"/>
          <w:sz w:val="24"/>
        </w:rPr>
        <w:t>,</w:t>
      </w:r>
      <w:r w:rsidRPr="00481978">
        <w:rPr>
          <w:sz w:val="24"/>
        </w:rPr>
        <w:t xml:space="preserve"> Aruta</w:t>
      </w:r>
      <w:r w:rsidR="008351EE" w:rsidRPr="00481978">
        <w:rPr>
          <w:rFonts w:hint="eastAsia"/>
          <w:sz w:val="24"/>
        </w:rPr>
        <w:t>, J.</w:t>
      </w:r>
      <w:r w:rsidR="0076047C" w:rsidRPr="00481978">
        <w:rPr>
          <w:rFonts w:hint="eastAsia"/>
          <w:sz w:val="24"/>
        </w:rPr>
        <w:t>J.B.</w:t>
      </w:r>
      <w:r w:rsidRPr="00481978">
        <w:rPr>
          <w:sz w:val="24"/>
        </w:rPr>
        <w:t>,</w:t>
      </w:r>
      <w:r w:rsidR="0076047C" w:rsidRPr="00481978">
        <w:rPr>
          <w:rFonts w:hint="eastAsia"/>
          <w:sz w:val="24"/>
        </w:rPr>
        <w:t xml:space="preserve"> </w:t>
      </w:r>
      <w:r w:rsidRPr="00481978">
        <w:rPr>
          <w:sz w:val="24"/>
        </w:rPr>
        <w:t>Suryani</w:t>
      </w:r>
      <w:r w:rsidR="0076047C" w:rsidRPr="00481978">
        <w:rPr>
          <w:rFonts w:hint="eastAsia"/>
          <w:sz w:val="24"/>
        </w:rPr>
        <w:t>, A.</w:t>
      </w:r>
      <w:r w:rsidRPr="00481978">
        <w:rPr>
          <w:sz w:val="24"/>
        </w:rPr>
        <w:t xml:space="preserve">, </w:t>
      </w:r>
      <w:proofErr w:type="spellStart"/>
      <w:r w:rsidRPr="00481978">
        <w:rPr>
          <w:sz w:val="24"/>
        </w:rPr>
        <w:t>Kittiteerasack</w:t>
      </w:r>
      <w:proofErr w:type="spellEnd"/>
      <w:r w:rsidR="0076047C" w:rsidRPr="00481978">
        <w:rPr>
          <w:rFonts w:hint="eastAsia"/>
          <w:sz w:val="24"/>
        </w:rPr>
        <w:t>, P.</w:t>
      </w:r>
      <w:r w:rsidRPr="00481978">
        <w:rPr>
          <w:sz w:val="24"/>
        </w:rPr>
        <w:t xml:space="preserve">, </w:t>
      </w:r>
      <w:r w:rsidR="0076047C" w:rsidRPr="00481978">
        <w:rPr>
          <w:rFonts w:hint="eastAsia"/>
          <w:sz w:val="24"/>
        </w:rPr>
        <w:t xml:space="preserve">&amp; </w:t>
      </w:r>
      <w:r w:rsidRPr="00481978">
        <w:rPr>
          <w:sz w:val="24"/>
        </w:rPr>
        <w:t>Dimitrova</w:t>
      </w:r>
      <w:r w:rsidR="0076047C" w:rsidRPr="00481978">
        <w:rPr>
          <w:rFonts w:hint="eastAsia"/>
          <w:sz w:val="24"/>
        </w:rPr>
        <w:t>, R.</w:t>
      </w:r>
      <w:r w:rsidR="00481978" w:rsidRPr="00481978">
        <w:rPr>
          <w:rFonts w:hint="eastAsia"/>
          <w:sz w:val="24"/>
        </w:rPr>
        <w:t xml:space="preserve"> (</w:t>
      </w:r>
      <w:r w:rsidR="00382CA6">
        <w:rPr>
          <w:rFonts w:hint="eastAsia"/>
          <w:sz w:val="24"/>
        </w:rPr>
        <w:t>2025</w:t>
      </w:r>
      <w:r w:rsidR="00481978" w:rsidRPr="00481978">
        <w:rPr>
          <w:rFonts w:hint="eastAsia"/>
          <w:sz w:val="24"/>
        </w:rPr>
        <w:t>).</w:t>
      </w:r>
      <w:r w:rsidR="00851FF6">
        <w:rPr>
          <w:rFonts w:hint="eastAsia"/>
          <w:sz w:val="24"/>
        </w:rPr>
        <w:t xml:space="preserve"> </w:t>
      </w:r>
      <w:r w:rsidR="00723D51">
        <w:rPr>
          <w:rFonts w:hint="eastAsia"/>
          <w:sz w:val="24"/>
        </w:rPr>
        <w:t>F</w:t>
      </w:r>
      <w:r w:rsidR="00723D51" w:rsidRPr="00851FF6">
        <w:rPr>
          <w:sz w:val="24"/>
        </w:rPr>
        <w:t>actorial validity and measurement invariance of the 7</w:t>
      </w:r>
      <w:r w:rsidR="00723D51">
        <w:rPr>
          <w:rFonts w:hint="eastAsia"/>
          <w:sz w:val="24"/>
        </w:rPr>
        <w:t>C</w:t>
      </w:r>
      <w:r w:rsidR="00723D51" w:rsidRPr="00851FF6">
        <w:rPr>
          <w:sz w:val="24"/>
        </w:rPr>
        <w:t xml:space="preserve">s of positive youth development among emerging adults in </w:t>
      </w:r>
      <w:r w:rsidR="00723D51">
        <w:rPr>
          <w:rFonts w:hint="eastAsia"/>
          <w:sz w:val="24"/>
        </w:rPr>
        <w:t>S</w:t>
      </w:r>
      <w:r w:rsidR="00723D51" w:rsidRPr="00851FF6">
        <w:rPr>
          <w:sz w:val="24"/>
        </w:rPr>
        <w:t xml:space="preserve">outheast </w:t>
      </w:r>
      <w:r w:rsidR="00723D51">
        <w:rPr>
          <w:rFonts w:hint="eastAsia"/>
          <w:sz w:val="24"/>
        </w:rPr>
        <w:t>Asia.</w:t>
      </w:r>
      <w:r w:rsidR="00481978">
        <w:rPr>
          <w:rFonts w:hint="eastAsia"/>
          <w:sz w:val="24"/>
        </w:rPr>
        <w:t xml:space="preserve"> </w:t>
      </w:r>
      <w:r w:rsidR="00723D51" w:rsidRPr="00723D51">
        <w:rPr>
          <w:rFonts w:hint="eastAsia"/>
          <w:i/>
          <w:iCs/>
          <w:sz w:val="24"/>
        </w:rPr>
        <w:t>Developmental Psychology</w:t>
      </w:r>
      <w:r w:rsidR="00723D51">
        <w:rPr>
          <w:rFonts w:hint="eastAsia"/>
          <w:sz w:val="24"/>
        </w:rPr>
        <w:t xml:space="preserve">. </w:t>
      </w:r>
      <w:r w:rsidR="00481978">
        <w:rPr>
          <w:rFonts w:hint="eastAsia"/>
          <w:sz w:val="24"/>
        </w:rPr>
        <w:t>[</w:t>
      </w:r>
      <w:r w:rsidR="00851FF6">
        <w:rPr>
          <w:rFonts w:hint="eastAsia"/>
          <w:sz w:val="24"/>
        </w:rPr>
        <w:t>IF=</w:t>
      </w:r>
      <w:r w:rsidR="00E5185F">
        <w:rPr>
          <w:rFonts w:hint="eastAsia"/>
          <w:sz w:val="24"/>
        </w:rPr>
        <w:t>3.1</w:t>
      </w:r>
      <w:r w:rsidR="00481978">
        <w:rPr>
          <w:rFonts w:hint="eastAsia"/>
          <w:sz w:val="24"/>
        </w:rPr>
        <w:t>]</w:t>
      </w:r>
    </w:p>
    <w:p w14:paraId="1320B338" w14:textId="51ABA25D" w:rsidR="009D33F3" w:rsidRDefault="009D33F3" w:rsidP="00201DA5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9D33F3">
        <w:rPr>
          <w:sz w:val="24"/>
        </w:rPr>
        <w:t xml:space="preserve">Yu, L., Tay, C., Toh, S. E., Wee, J. N., </w:t>
      </w:r>
      <w:r w:rsidRPr="0034281A">
        <w:rPr>
          <w:b/>
          <w:bCs/>
          <w:sz w:val="24"/>
        </w:rPr>
        <w:t>Yu, Y.</w:t>
      </w:r>
      <w:r w:rsidRPr="009D33F3">
        <w:rPr>
          <w:sz w:val="24"/>
        </w:rPr>
        <w:t>, &amp; Ding, X. P. (</w:t>
      </w:r>
      <w:r w:rsidR="00382CA6">
        <w:rPr>
          <w:rFonts w:hint="eastAsia"/>
          <w:sz w:val="24"/>
        </w:rPr>
        <w:t>2025</w:t>
      </w:r>
      <w:r w:rsidRPr="009D33F3">
        <w:rPr>
          <w:sz w:val="24"/>
        </w:rPr>
        <w:t xml:space="preserve">). The longitudinal (in)stability and cognitive underpinnings of children’s cheating behavior. </w:t>
      </w:r>
      <w:r w:rsidRPr="009D33F3">
        <w:rPr>
          <w:i/>
          <w:iCs/>
          <w:sz w:val="24"/>
        </w:rPr>
        <w:t>Journal of Experimental Child Psychology</w:t>
      </w:r>
      <w:r w:rsidRPr="009D33F3">
        <w:rPr>
          <w:sz w:val="24"/>
        </w:rPr>
        <w:t>.</w:t>
      </w:r>
      <w:r w:rsidR="0034281A">
        <w:rPr>
          <w:rFonts w:hint="eastAsia"/>
          <w:sz w:val="24"/>
        </w:rPr>
        <w:t xml:space="preserve"> </w:t>
      </w:r>
      <w:r w:rsidR="0034281A">
        <w:rPr>
          <w:rFonts w:hint="eastAsia"/>
          <w:sz w:val="24"/>
          <w:lang w:val="en-SG"/>
        </w:rPr>
        <w:t>[IF=1.8]</w:t>
      </w:r>
    </w:p>
    <w:p w14:paraId="01D59A4C" w14:textId="1D06F6DD" w:rsidR="00F63602" w:rsidRPr="00AB50BE" w:rsidRDefault="009D33F3" w:rsidP="00AB50BE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841A6C">
        <w:rPr>
          <w:sz w:val="24"/>
          <w:lang w:val="en-SG"/>
        </w:rPr>
        <w:t xml:space="preserve">Buenconsejo, J., Krauss, S., Nor </w:t>
      </w:r>
      <w:proofErr w:type="spellStart"/>
      <w:r w:rsidRPr="00841A6C">
        <w:rPr>
          <w:sz w:val="24"/>
          <w:lang w:val="en-SG"/>
        </w:rPr>
        <w:t>Ba’yah</w:t>
      </w:r>
      <w:proofErr w:type="spellEnd"/>
      <w:r w:rsidRPr="00841A6C">
        <w:rPr>
          <w:sz w:val="24"/>
          <w:lang w:val="en-SG"/>
        </w:rPr>
        <w:t xml:space="preserve"> Abdul Kadir, Angela Suryani, Aruta, J. J., </w:t>
      </w:r>
      <w:proofErr w:type="spellStart"/>
      <w:r w:rsidRPr="00841A6C">
        <w:rPr>
          <w:sz w:val="24"/>
          <w:lang w:val="en-SG"/>
        </w:rPr>
        <w:t>Kittiteerasack</w:t>
      </w:r>
      <w:proofErr w:type="spellEnd"/>
      <w:r w:rsidRPr="00841A6C">
        <w:rPr>
          <w:sz w:val="24"/>
          <w:lang w:val="en-SG"/>
        </w:rPr>
        <w:t xml:space="preserve">, P., &amp; </w:t>
      </w:r>
      <w:r w:rsidRPr="00841A6C">
        <w:rPr>
          <w:b/>
          <w:bCs/>
          <w:sz w:val="24"/>
          <w:lang w:val="en-SG"/>
        </w:rPr>
        <w:t>Yu, Y.</w:t>
      </w:r>
      <w:r w:rsidRPr="00841A6C">
        <w:rPr>
          <w:sz w:val="24"/>
          <w:lang w:val="en-SG"/>
        </w:rPr>
        <w:t xml:space="preserve"> (2024). Positive youth development mediates the relations between religiousness, altruism, and empathy among Southeast Asian emerging adults. </w:t>
      </w:r>
      <w:r w:rsidRPr="00841A6C">
        <w:rPr>
          <w:i/>
          <w:iCs/>
          <w:sz w:val="24"/>
          <w:lang w:val="en-SG"/>
        </w:rPr>
        <w:t>Emerging Adulthood</w:t>
      </w:r>
      <w:r w:rsidR="00CE12F2">
        <w:rPr>
          <w:rFonts w:hint="eastAsia"/>
          <w:i/>
          <w:iCs/>
          <w:sz w:val="24"/>
          <w:lang w:val="en-SG"/>
        </w:rPr>
        <w:t>, 12</w:t>
      </w:r>
      <w:r w:rsidR="00CE12F2" w:rsidRPr="00E7515E">
        <w:rPr>
          <w:rFonts w:hint="eastAsia"/>
          <w:sz w:val="24"/>
          <w:lang w:val="en-SG"/>
        </w:rPr>
        <w:t>(</w:t>
      </w:r>
      <w:r w:rsidR="00E7515E" w:rsidRPr="00E7515E">
        <w:rPr>
          <w:rFonts w:hint="eastAsia"/>
          <w:sz w:val="24"/>
          <w:lang w:val="en-SG"/>
        </w:rPr>
        <w:t>6</w:t>
      </w:r>
      <w:r w:rsidR="00CE12F2" w:rsidRPr="00E7515E">
        <w:rPr>
          <w:rFonts w:hint="eastAsia"/>
          <w:sz w:val="24"/>
          <w:lang w:val="en-SG"/>
        </w:rPr>
        <w:t>)</w:t>
      </w:r>
      <w:r w:rsidR="009178E0">
        <w:rPr>
          <w:rFonts w:hint="eastAsia"/>
          <w:sz w:val="24"/>
          <w:lang w:val="en-SG"/>
        </w:rPr>
        <w:t xml:space="preserve">, </w:t>
      </w:r>
      <w:r w:rsidR="009178E0" w:rsidRPr="009178E0">
        <w:rPr>
          <w:sz w:val="24"/>
        </w:rPr>
        <w:t>1148-1163</w:t>
      </w:r>
      <w:r w:rsidRPr="00841A6C">
        <w:rPr>
          <w:i/>
          <w:iCs/>
          <w:sz w:val="24"/>
          <w:lang w:val="en-SG"/>
        </w:rPr>
        <w:t>.</w:t>
      </w:r>
      <w:r w:rsidRPr="00841A6C">
        <w:rPr>
          <w:sz w:val="24"/>
          <w:lang w:val="en-SG"/>
        </w:rPr>
        <w:t xml:space="preserve"> </w:t>
      </w:r>
      <w:r>
        <w:rPr>
          <w:rFonts w:hint="eastAsia"/>
          <w:sz w:val="24"/>
          <w:lang w:val="en-SG"/>
        </w:rPr>
        <w:t>[IF=2.6]</w:t>
      </w:r>
    </w:p>
    <w:p w14:paraId="5342F7CA" w14:textId="02E3D769" w:rsidR="008368FC" w:rsidRPr="001C692B" w:rsidRDefault="0036390A" w:rsidP="00201DA5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36390A">
        <w:rPr>
          <w:sz w:val="24"/>
        </w:rPr>
        <w:t xml:space="preserve">Weisman, K., </w:t>
      </w:r>
      <w:proofErr w:type="spellStart"/>
      <w:r w:rsidRPr="0036390A">
        <w:rPr>
          <w:sz w:val="24"/>
        </w:rPr>
        <w:t>Ghossainy</w:t>
      </w:r>
      <w:proofErr w:type="spellEnd"/>
      <w:r w:rsidRPr="0036390A">
        <w:rPr>
          <w:sz w:val="24"/>
        </w:rPr>
        <w:t xml:space="preserve">, M. E., Williams, A. J., </w:t>
      </w:r>
      <w:proofErr w:type="spellStart"/>
      <w:r w:rsidRPr="0036390A">
        <w:rPr>
          <w:sz w:val="24"/>
        </w:rPr>
        <w:t>Payir</w:t>
      </w:r>
      <w:proofErr w:type="spellEnd"/>
      <w:r w:rsidRPr="0036390A">
        <w:rPr>
          <w:sz w:val="24"/>
        </w:rPr>
        <w:t>, A., Lesage, K. A., Reyes-Jaquez, B., ...</w:t>
      </w:r>
      <w:r w:rsidRPr="0036390A">
        <w:rPr>
          <w:rStyle w:val="c9dxtc"/>
          <w:b/>
          <w:bCs/>
          <w:color w:val="212121"/>
          <w:sz w:val="24"/>
        </w:rPr>
        <w:t xml:space="preserve"> </w:t>
      </w:r>
      <w:r>
        <w:rPr>
          <w:rStyle w:val="c9dxtc"/>
          <w:b/>
          <w:bCs/>
          <w:color w:val="212121"/>
          <w:sz w:val="24"/>
        </w:rPr>
        <w:t>Yu</w:t>
      </w:r>
      <w:r w:rsidRPr="0049177F">
        <w:rPr>
          <w:rStyle w:val="c9dxtc"/>
          <w:b/>
          <w:bCs/>
          <w:color w:val="212121"/>
          <w:sz w:val="24"/>
        </w:rPr>
        <w:t xml:space="preserve">, </w:t>
      </w:r>
      <w:r>
        <w:rPr>
          <w:rStyle w:val="c9dxtc"/>
          <w:b/>
          <w:bCs/>
          <w:color w:val="212121"/>
          <w:sz w:val="24"/>
        </w:rPr>
        <w:t>Y</w:t>
      </w:r>
      <w:r w:rsidRPr="0049177F">
        <w:rPr>
          <w:rStyle w:val="c9dxtc"/>
          <w:b/>
          <w:bCs/>
          <w:color w:val="212121"/>
          <w:sz w:val="24"/>
        </w:rPr>
        <w:t>.</w:t>
      </w:r>
      <w:r w:rsidRPr="0049177F">
        <w:rPr>
          <w:rStyle w:val="c9dxtc"/>
          <w:color w:val="212121"/>
          <w:sz w:val="24"/>
        </w:rPr>
        <w:t> ...</w:t>
      </w:r>
      <w:r w:rsidRPr="0036390A">
        <w:rPr>
          <w:sz w:val="24"/>
        </w:rPr>
        <w:t xml:space="preserve"> &amp; Developing Belief Network. (2024). The development and diversity of religious cognition and behavior: Protocol for Wave 1 data collection with children and parents by the Developing Belief Network. </w:t>
      </w:r>
      <w:proofErr w:type="spellStart"/>
      <w:r w:rsidRPr="0036390A">
        <w:rPr>
          <w:i/>
          <w:iCs/>
          <w:sz w:val="24"/>
        </w:rPr>
        <w:t>PloS</w:t>
      </w:r>
      <w:proofErr w:type="spellEnd"/>
      <w:r w:rsidRPr="0036390A">
        <w:rPr>
          <w:i/>
          <w:iCs/>
          <w:sz w:val="24"/>
        </w:rPr>
        <w:t xml:space="preserve"> </w:t>
      </w:r>
      <w:r w:rsidR="008B3A06">
        <w:rPr>
          <w:rFonts w:hint="eastAsia"/>
          <w:i/>
          <w:iCs/>
          <w:sz w:val="24"/>
        </w:rPr>
        <w:t>O</w:t>
      </w:r>
      <w:r w:rsidRPr="0036390A">
        <w:rPr>
          <w:i/>
          <w:iCs/>
          <w:sz w:val="24"/>
        </w:rPr>
        <w:t>ne</w:t>
      </w:r>
      <w:r w:rsidRPr="0036390A">
        <w:rPr>
          <w:sz w:val="24"/>
        </w:rPr>
        <w:t>, </w:t>
      </w:r>
      <w:r w:rsidRPr="0036390A">
        <w:rPr>
          <w:i/>
          <w:iCs/>
          <w:sz w:val="24"/>
        </w:rPr>
        <w:t>19</w:t>
      </w:r>
      <w:r w:rsidRPr="0036390A">
        <w:rPr>
          <w:sz w:val="24"/>
        </w:rPr>
        <w:t>(3), e0292755.</w:t>
      </w:r>
      <w:r w:rsidR="00F57775">
        <w:rPr>
          <w:rFonts w:hint="eastAsia"/>
          <w:sz w:val="24"/>
        </w:rPr>
        <w:t xml:space="preserve"> </w:t>
      </w:r>
      <w:r w:rsidR="00F57775">
        <w:rPr>
          <w:rFonts w:hint="eastAsia"/>
          <w:sz w:val="24"/>
          <w:lang w:val="en-SG"/>
        </w:rPr>
        <w:t>[IF=2.9]</w:t>
      </w:r>
    </w:p>
    <w:p w14:paraId="08235028" w14:textId="1E5858F8" w:rsidR="001C692B" w:rsidRPr="001C692B" w:rsidRDefault="001C692B" w:rsidP="001C692B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324736">
        <w:rPr>
          <w:sz w:val="24"/>
        </w:rPr>
        <w:t>Jovanović, V</w:t>
      </w:r>
      <w:r>
        <w:rPr>
          <w:rFonts w:hint="eastAsia"/>
          <w:sz w:val="24"/>
        </w:rPr>
        <w:t>.</w:t>
      </w:r>
      <w:r w:rsidRPr="00324736">
        <w:rPr>
          <w:sz w:val="24"/>
        </w:rPr>
        <w:t xml:space="preserve">, </w:t>
      </w:r>
      <w:proofErr w:type="spellStart"/>
      <w:r w:rsidRPr="00324736">
        <w:rPr>
          <w:sz w:val="24"/>
        </w:rPr>
        <w:t>Rudnev</w:t>
      </w:r>
      <w:proofErr w:type="spellEnd"/>
      <w:r w:rsidRPr="00324736">
        <w:rPr>
          <w:sz w:val="24"/>
        </w:rPr>
        <w:t>, M</w:t>
      </w:r>
      <w:r>
        <w:rPr>
          <w:sz w:val="24"/>
        </w:rPr>
        <w:t>.</w:t>
      </w:r>
      <w:r w:rsidRPr="00324736">
        <w:rPr>
          <w:sz w:val="24"/>
        </w:rPr>
        <w:t>, Abdelrahman, M</w:t>
      </w:r>
      <w:r>
        <w:rPr>
          <w:sz w:val="24"/>
        </w:rPr>
        <w:t xml:space="preserve">. … </w:t>
      </w:r>
      <w:r>
        <w:rPr>
          <w:rStyle w:val="c9dxtc"/>
          <w:b/>
          <w:bCs/>
          <w:color w:val="212121"/>
          <w:sz w:val="24"/>
        </w:rPr>
        <w:t>Yu</w:t>
      </w:r>
      <w:r w:rsidRPr="0049177F">
        <w:rPr>
          <w:rStyle w:val="c9dxtc"/>
          <w:b/>
          <w:bCs/>
          <w:color w:val="212121"/>
          <w:sz w:val="24"/>
        </w:rPr>
        <w:t xml:space="preserve">, </w:t>
      </w:r>
      <w:r>
        <w:rPr>
          <w:rStyle w:val="c9dxtc"/>
          <w:b/>
          <w:bCs/>
          <w:color w:val="212121"/>
          <w:sz w:val="24"/>
        </w:rPr>
        <w:t>Y</w:t>
      </w:r>
      <w:r w:rsidRPr="0049177F">
        <w:rPr>
          <w:rStyle w:val="c9dxtc"/>
          <w:b/>
          <w:bCs/>
          <w:color w:val="212121"/>
          <w:sz w:val="24"/>
        </w:rPr>
        <w:t>.</w:t>
      </w:r>
      <w:r w:rsidRPr="0049177F">
        <w:rPr>
          <w:rStyle w:val="c9dxtc"/>
          <w:color w:val="212121"/>
          <w:sz w:val="24"/>
        </w:rPr>
        <w:t> (202</w:t>
      </w:r>
      <w:r>
        <w:rPr>
          <w:rStyle w:val="c9dxtc"/>
          <w:color w:val="212121"/>
          <w:sz w:val="24"/>
        </w:rPr>
        <w:t>4</w:t>
      </w:r>
      <w:r w:rsidRPr="0049177F">
        <w:rPr>
          <w:rStyle w:val="c9dxtc"/>
          <w:color w:val="212121"/>
          <w:sz w:val="24"/>
        </w:rPr>
        <w:t>).</w:t>
      </w:r>
      <w:r w:rsidRPr="003B0AC9">
        <w:t xml:space="preserve"> </w:t>
      </w:r>
      <w:r w:rsidRPr="003B0AC9">
        <w:rPr>
          <w:rStyle w:val="c9dxtc"/>
          <w:color w:val="212121"/>
          <w:sz w:val="24"/>
        </w:rPr>
        <w:t>The Coronavirus Anxiety Scale: Cross-</w:t>
      </w:r>
      <w:r>
        <w:rPr>
          <w:rStyle w:val="c9dxtc"/>
          <w:color w:val="212121"/>
          <w:sz w:val="24"/>
        </w:rPr>
        <w:t>n</w:t>
      </w:r>
      <w:r w:rsidRPr="003B0AC9">
        <w:rPr>
          <w:rStyle w:val="c9dxtc"/>
          <w:color w:val="212121"/>
          <w:sz w:val="24"/>
        </w:rPr>
        <w:t xml:space="preserve">ational </w:t>
      </w:r>
      <w:r>
        <w:rPr>
          <w:rStyle w:val="c9dxtc"/>
          <w:color w:val="212121"/>
          <w:sz w:val="24"/>
        </w:rPr>
        <w:t>m</w:t>
      </w:r>
      <w:r w:rsidRPr="003B0AC9">
        <w:rPr>
          <w:rStyle w:val="c9dxtc"/>
          <w:color w:val="212121"/>
          <w:sz w:val="24"/>
        </w:rPr>
        <w:t xml:space="preserve">easurement </w:t>
      </w:r>
      <w:r>
        <w:rPr>
          <w:rStyle w:val="c9dxtc"/>
          <w:color w:val="212121"/>
          <w:sz w:val="24"/>
        </w:rPr>
        <w:t>i</w:t>
      </w:r>
      <w:r w:rsidRPr="003B0AC9">
        <w:rPr>
          <w:rStyle w:val="c9dxtc"/>
          <w:color w:val="212121"/>
          <w:sz w:val="24"/>
        </w:rPr>
        <w:t xml:space="preserve">nvariance and </w:t>
      </w:r>
      <w:r>
        <w:rPr>
          <w:rStyle w:val="c9dxtc"/>
          <w:color w:val="212121"/>
          <w:sz w:val="24"/>
        </w:rPr>
        <w:t>c</w:t>
      </w:r>
      <w:r w:rsidRPr="003B0AC9">
        <w:rPr>
          <w:rStyle w:val="c9dxtc"/>
          <w:color w:val="212121"/>
          <w:sz w:val="24"/>
        </w:rPr>
        <w:t xml:space="preserve">onvergent </w:t>
      </w:r>
      <w:r>
        <w:rPr>
          <w:rStyle w:val="c9dxtc"/>
          <w:color w:val="212121"/>
          <w:sz w:val="24"/>
        </w:rPr>
        <w:t>v</w:t>
      </w:r>
      <w:r w:rsidRPr="003B0AC9">
        <w:rPr>
          <w:rStyle w:val="c9dxtc"/>
          <w:color w:val="212121"/>
          <w:sz w:val="24"/>
        </w:rPr>
        <w:t xml:space="preserve">alidity </w:t>
      </w:r>
      <w:r>
        <w:rPr>
          <w:rStyle w:val="c9dxtc"/>
          <w:color w:val="212121"/>
          <w:sz w:val="24"/>
        </w:rPr>
        <w:t>e</w:t>
      </w:r>
      <w:r w:rsidRPr="003B0AC9">
        <w:rPr>
          <w:rStyle w:val="c9dxtc"/>
          <w:color w:val="212121"/>
          <w:sz w:val="24"/>
        </w:rPr>
        <w:t>vidence</w:t>
      </w:r>
      <w:r>
        <w:rPr>
          <w:rStyle w:val="c9dxtc"/>
          <w:color w:val="212121"/>
          <w:sz w:val="24"/>
        </w:rPr>
        <w:t xml:space="preserve">. </w:t>
      </w:r>
      <w:r w:rsidRPr="00710F84">
        <w:rPr>
          <w:rStyle w:val="c9dxtc"/>
          <w:i/>
          <w:iCs/>
          <w:color w:val="212121"/>
          <w:sz w:val="24"/>
        </w:rPr>
        <w:lastRenderedPageBreak/>
        <w:t>Psychological Assessment, 36</w:t>
      </w:r>
      <w:r>
        <w:rPr>
          <w:rStyle w:val="c9dxtc"/>
          <w:color w:val="212121"/>
          <w:sz w:val="24"/>
        </w:rPr>
        <w:t xml:space="preserve">(1), 14-29. </w:t>
      </w:r>
      <w:r>
        <w:rPr>
          <w:color w:val="222222"/>
          <w:sz w:val="24"/>
          <w:shd w:val="clear" w:color="auto" w:fill="FFFFFF"/>
        </w:rPr>
        <w:t>[</w:t>
      </w:r>
      <w:r w:rsidRPr="005B5C09">
        <w:rPr>
          <w:sz w:val="24"/>
        </w:rPr>
        <w:t>IF=</w:t>
      </w:r>
      <w:r>
        <w:rPr>
          <w:sz w:val="24"/>
        </w:rPr>
        <w:t>6</w:t>
      </w:r>
      <w:r w:rsidRPr="005B5C09">
        <w:rPr>
          <w:sz w:val="24"/>
        </w:rPr>
        <w:t>.</w:t>
      </w:r>
      <w:r>
        <w:rPr>
          <w:sz w:val="24"/>
        </w:rPr>
        <w:t>1</w:t>
      </w:r>
      <w:r>
        <w:rPr>
          <w:color w:val="222222"/>
          <w:sz w:val="24"/>
          <w:shd w:val="clear" w:color="auto" w:fill="FFFFFF"/>
        </w:rPr>
        <w:t>]</w:t>
      </w:r>
    </w:p>
    <w:p w14:paraId="23BA4E8E" w14:textId="2CD08DA8" w:rsidR="00D46BB0" w:rsidRPr="00D46BB0" w:rsidRDefault="00D46BB0" w:rsidP="00D46BB0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proofErr w:type="spellStart"/>
      <w:r w:rsidRPr="0049177F">
        <w:rPr>
          <w:rStyle w:val="c9dxtc"/>
          <w:color w:val="212121"/>
          <w:sz w:val="24"/>
        </w:rPr>
        <w:t>Karakulak</w:t>
      </w:r>
      <w:proofErr w:type="spellEnd"/>
      <w:r w:rsidRPr="0049177F">
        <w:rPr>
          <w:rStyle w:val="c9dxtc"/>
          <w:color w:val="212121"/>
          <w:sz w:val="24"/>
        </w:rPr>
        <w:t>, A., Tepe, B., Dimitrova, R. ... </w:t>
      </w:r>
      <w:r>
        <w:rPr>
          <w:rStyle w:val="c9dxtc"/>
          <w:b/>
          <w:bCs/>
          <w:color w:val="212121"/>
          <w:sz w:val="24"/>
        </w:rPr>
        <w:t>Yu</w:t>
      </w:r>
      <w:r w:rsidRPr="0049177F">
        <w:rPr>
          <w:rStyle w:val="c9dxtc"/>
          <w:b/>
          <w:bCs/>
          <w:color w:val="212121"/>
          <w:sz w:val="24"/>
        </w:rPr>
        <w:t xml:space="preserve">, </w:t>
      </w:r>
      <w:r>
        <w:rPr>
          <w:rStyle w:val="c9dxtc"/>
          <w:b/>
          <w:bCs/>
          <w:color w:val="212121"/>
          <w:sz w:val="24"/>
        </w:rPr>
        <w:t>Y</w:t>
      </w:r>
      <w:r w:rsidRPr="0049177F">
        <w:rPr>
          <w:rStyle w:val="c9dxtc"/>
          <w:b/>
          <w:bCs/>
          <w:color w:val="212121"/>
          <w:sz w:val="24"/>
        </w:rPr>
        <w:t>.</w:t>
      </w:r>
      <w:r w:rsidRPr="0049177F">
        <w:rPr>
          <w:rStyle w:val="c9dxtc"/>
          <w:color w:val="212121"/>
          <w:sz w:val="24"/>
        </w:rPr>
        <w:t> ... </w:t>
      </w:r>
      <w:r w:rsidRPr="0049177F">
        <w:rPr>
          <w:rStyle w:val="c9dxtc"/>
          <w:i/>
          <w:iCs/>
          <w:color w:val="212121"/>
          <w:sz w:val="24"/>
        </w:rPr>
        <w:t>et al</w:t>
      </w:r>
      <w:r w:rsidRPr="0049177F">
        <w:rPr>
          <w:rStyle w:val="c9dxtc"/>
          <w:color w:val="212121"/>
          <w:sz w:val="24"/>
        </w:rPr>
        <w:t xml:space="preserve">. (2023). Trust in government moderates the association between fear of COVID-19 as well as empathic concern and preventive </w:t>
      </w:r>
      <w:proofErr w:type="spellStart"/>
      <w:r w:rsidRPr="0049177F">
        <w:rPr>
          <w:rStyle w:val="c9dxtc"/>
          <w:color w:val="212121"/>
          <w:sz w:val="24"/>
        </w:rPr>
        <w:t>behaviour</w:t>
      </w:r>
      <w:proofErr w:type="spellEnd"/>
      <w:r w:rsidRPr="0049177F">
        <w:rPr>
          <w:rStyle w:val="c9dxtc"/>
          <w:color w:val="212121"/>
          <w:sz w:val="24"/>
        </w:rPr>
        <w:t>. </w:t>
      </w:r>
      <w:r w:rsidRPr="0049177F">
        <w:rPr>
          <w:rStyle w:val="c9dxtc"/>
          <w:i/>
          <w:iCs/>
          <w:color w:val="212121"/>
          <w:sz w:val="24"/>
        </w:rPr>
        <w:t>Communications Psychology, 1</w:t>
      </w:r>
      <w:r w:rsidRPr="0049177F">
        <w:rPr>
          <w:rStyle w:val="c9dxtc"/>
          <w:color w:val="212121"/>
          <w:sz w:val="24"/>
        </w:rPr>
        <w:t>(43).</w:t>
      </w:r>
    </w:p>
    <w:p w14:paraId="263A4994" w14:textId="6EFBC5DC" w:rsidR="00B461C2" w:rsidRPr="00B461C2" w:rsidRDefault="00B461C2" w:rsidP="00201DA5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B461C2">
        <w:rPr>
          <w:color w:val="222222"/>
          <w:sz w:val="24"/>
          <w:shd w:val="clear" w:color="auto" w:fill="FFFFFF"/>
        </w:rPr>
        <w:t xml:space="preserve">Low, A., </w:t>
      </w:r>
      <w:r w:rsidRPr="00DF3F08">
        <w:rPr>
          <w:b/>
          <w:bCs/>
          <w:color w:val="222222"/>
          <w:sz w:val="24"/>
          <w:shd w:val="clear" w:color="auto" w:fill="FFFFFF"/>
        </w:rPr>
        <w:t>Yu, Y.</w:t>
      </w:r>
      <w:r w:rsidRPr="00B461C2">
        <w:rPr>
          <w:color w:val="222222"/>
          <w:sz w:val="24"/>
          <w:shd w:val="clear" w:color="auto" w:fill="FFFFFF"/>
        </w:rPr>
        <w:t xml:space="preserve">, Sim, L. W., Bureau, J. F., Tan, N. C., Chen, H., ... &amp; Rifkin-Graboi, A. (2023). Maternal distress and parenting during COVID-19: differential effects related to pre-pandemic </w:t>
      </w:r>
      <w:proofErr w:type="gramStart"/>
      <w:r w:rsidRPr="00B461C2">
        <w:rPr>
          <w:color w:val="222222"/>
          <w:sz w:val="24"/>
          <w:shd w:val="clear" w:color="auto" w:fill="FFFFFF"/>
        </w:rPr>
        <w:t>distress?.</w:t>
      </w:r>
      <w:proofErr w:type="gramEnd"/>
      <w:r w:rsidRPr="00B461C2">
        <w:rPr>
          <w:color w:val="222222"/>
          <w:sz w:val="24"/>
          <w:shd w:val="clear" w:color="auto" w:fill="FFFFFF"/>
        </w:rPr>
        <w:t> </w:t>
      </w:r>
      <w:r w:rsidRPr="00B461C2">
        <w:rPr>
          <w:i/>
          <w:iCs/>
          <w:color w:val="222222"/>
          <w:sz w:val="24"/>
          <w:shd w:val="clear" w:color="auto" w:fill="FFFFFF"/>
        </w:rPr>
        <w:t xml:space="preserve">BMC </w:t>
      </w:r>
      <w:r>
        <w:rPr>
          <w:rFonts w:hint="eastAsia"/>
          <w:i/>
          <w:iCs/>
          <w:color w:val="222222"/>
          <w:sz w:val="24"/>
          <w:shd w:val="clear" w:color="auto" w:fill="FFFFFF"/>
        </w:rPr>
        <w:t>P</w:t>
      </w:r>
      <w:r w:rsidRPr="00B461C2">
        <w:rPr>
          <w:i/>
          <w:iCs/>
          <w:color w:val="222222"/>
          <w:sz w:val="24"/>
          <w:shd w:val="clear" w:color="auto" w:fill="FFFFFF"/>
        </w:rPr>
        <w:t>sychiatry</w:t>
      </w:r>
      <w:r w:rsidRPr="00B461C2">
        <w:rPr>
          <w:color w:val="222222"/>
          <w:sz w:val="24"/>
          <w:shd w:val="clear" w:color="auto" w:fill="FFFFFF"/>
        </w:rPr>
        <w:t>, </w:t>
      </w:r>
      <w:r w:rsidRPr="00B461C2">
        <w:rPr>
          <w:i/>
          <w:iCs/>
          <w:color w:val="222222"/>
          <w:sz w:val="24"/>
          <w:shd w:val="clear" w:color="auto" w:fill="FFFFFF"/>
        </w:rPr>
        <w:t>23</w:t>
      </w:r>
      <w:r w:rsidRPr="00B461C2">
        <w:rPr>
          <w:color w:val="222222"/>
          <w:sz w:val="24"/>
          <w:shd w:val="clear" w:color="auto" w:fill="FFFFFF"/>
        </w:rPr>
        <w:t>(1), 374.</w:t>
      </w:r>
      <w:r w:rsidR="000A5806">
        <w:rPr>
          <w:color w:val="222222"/>
          <w:sz w:val="24"/>
          <w:shd w:val="clear" w:color="auto" w:fill="FFFFFF"/>
        </w:rPr>
        <w:t xml:space="preserve"> [</w:t>
      </w:r>
      <w:r w:rsidR="000A5806" w:rsidRPr="005B5C09">
        <w:rPr>
          <w:sz w:val="24"/>
        </w:rPr>
        <w:t>IF=4.</w:t>
      </w:r>
      <w:r w:rsidR="00B649A8">
        <w:rPr>
          <w:sz w:val="24"/>
        </w:rPr>
        <w:t>4</w:t>
      </w:r>
      <w:r w:rsidR="000A5806">
        <w:rPr>
          <w:color w:val="222222"/>
          <w:sz w:val="24"/>
          <w:shd w:val="clear" w:color="auto" w:fill="FFFFFF"/>
        </w:rPr>
        <w:t>]</w:t>
      </w:r>
    </w:p>
    <w:p w14:paraId="7433C260" w14:textId="51E05796" w:rsidR="0076072E" w:rsidRDefault="007B1376" w:rsidP="00201DA5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7B1376">
        <w:rPr>
          <w:sz w:val="24"/>
        </w:rPr>
        <w:t>Yang, Y., Chua, J.J.E.</w:t>
      </w:r>
      <w:r w:rsidR="000447AD" w:rsidRPr="00112CF9">
        <w:rPr>
          <w:sz w:val="24"/>
          <w:vertAlign w:val="superscript"/>
        </w:rPr>
        <w:t>*</w:t>
      </w:r>
      <w:r w:rsidRPr="007B1376">
        <w:rPr>
          <w:sz w:val="24"/>
        </w:rPr>
        <w:t xml:space="preserve">, Khng, K. H., &amp; </w:t>
      </w:r>
      <w:r w:rsidRPr="00E93CE0">
        <w:rPr>
          <w:b/>
          <w:bCs/>
          <w:sz w:val="24"/>
        </w:rPr>
        <w:t xml:space="preserve">Yu, Y. </w:t>
      </w:r>
      <w:r w:rsidRPr="007B1376">
        <w:rPr>
          <w:sz w:val="24"/>
        </w:rPr>
        <w:t xml:space="preserve">(2023). COVID-19, </w:t>
      </w:r>
      <w:r w:rsidR="007B472E">
        <w:rPr>
          <w:sz w:val="24"/>
        </w:rPr>
        <w:t>f</w:t>
      </w:r>
      <w:r w:rsidRPr="007B1376">
        <w:rPr>
          <w:sz w:val="24"/>
        </w:rPr>
        <w:t xml:space="preserve">amily </w:t>
      </w:r>
      <w:r w:rsidR="00546FDC">
        <w:rPr>
          <w:sz w:val="24"/>
        </w:rPr>
        <w:t>d</w:t>
      </w:r>
      <w:r w:rsidRPr="007B1376">
        <w:rPr>
          <w:sz w:val="24"/>
        </w:rPr>
        <w:t xml:space="preserve">ynamics, and </w:t>
      </w:r>
      <w:r w:rsidR="007B472E">
        <w:rPr>
          <w:sz w:val="24"/>
        </w:rPr>
        <w:t>p</w:t>
      </w:r>
      <w:r w:rsidRPr="007B1376">
        <w:rPr>
          <w:sz w:val="24"/>
        </w:rPr>
        <w:t xml:space="preserve">erceived </w:t>
      </w:r>
      <w:r w:rsidR="007B472E">
        <w:rPr>
          <w:sz w:val="24"/>
        </w:rPr>
        <w:t>m</w:t>
      </w:r>
      <w:r w:rsidRPr="007B1376">
        <w:rPr>
          <w:sz w:val="24"/>
        </w:rPr>
        <w:t xml:space="preserve">ental </w:t>
      </w:r>
      <w:r w:rsidR="007B472E">
        <w:rPr>
          <w:sz w:val="24"/>
        </w:rPr>
        <w:t>h</w:t>
      </w:r>
      <w:r w:rsidRPr="007B1376">
        <w:rPr>
          <w:sz w:val="24"/>
        </w:rPr>
        <w:t xml:space="preserve">ealth </w:t>
      </w:r>
      <w:r w:rsidR="007B472E">
        <w:rPr>
          <w:sz w:val="24"/>
        </w:rPr>
        <w:t>a</w:t>
      </w:r>
      <w:r w:rsidRPr="007B1376">
        <w:rPr>
          <w:sz w:val="24"/>
        </w:rPr>
        <w:t xml:space="preserve">mong </w:t>
      </w:r>
      <w:r w:rsidR="007B472E">
        <w:rPr>
          <w:sz w:val="24"/>
        </w:rPr>
        <w:t>f</w:t>
      </w:r>
      <w:r w:rsidRPr="007B1376">
        <w:rPr>
          <w:sz w:val="24"/>
        </w:rPr>
        <w:t xml:space="preserve">amilies in Singapore. </w:t>
      </w:r>
      <w:r w:rsidRPr="00E93CE0">
        <w:rPr>
          <w:i/>
          <w:iCs/>
          <w:sz w:val="24"/>
        </w:rPr>
        <w:t xml:space="preserve">Journal of Child and Family Studies, </w:t>
      </w:r>
      <w:r w:rsidR="00E93CE0" w:rsidRPr="00E93CE0">
        <w:rPr>
          <w:i/>
          <w:iCs/>
          <w:sz w:val="24"/>
        </w:rPr>
        <w:t>32,</w:t>
      </w:r>
      <w:r w:rsidR="00E93CE0" w:rsidRPr="00E93CE0">
        <w:rPr>
          <w:sz w:val="24"/>
        </w:rPr>
        <w:t xml:space="preserve"> 555–570</w:t>
      </w:r>
      <w:r w:rsidRPr="007B1376">
        <w:rPr>
          <w:sz w:val="24"/>
        </w:rPr>
        <w:t>.</w:t>
      </w:r>
      <w:r w:rsidR="00D52220">
        <w:rPr>
          <w:sz w:val="24"/>
        </w:rPr>
        <w:t xml:space="preserve"> </w:t>
      </w:r>
      <w:r w:rsidR="00D52220" w:rsidRPr="005B5C09">
        <w:rPr>
          <w:sz w:val="24"/>
        </w:rPr>
        <w:t>[IF=</w:t>
      </w:r>
      <w:r w:rsidR="00863009">
        <w:rPr>
          <w:sz w:val="24"/>
        </w:rPr>
        <w:t>1</w:t>
      </w:r>
      <w:r w:rsidR="00D52220" w:rsidRPr="005B5C09">
        <w:rPr>
          <w:sz w:val="24"/>
        </w:rPr>
        <w:t>.</w:t>
      </w:r>
      <w:r w:rsidR="00863009">
        <w:rPr>
          <w:sz w:val="24"/>
        </w:rPr>
        <w:t>3</w:t>
      </w:r>
      <w:r w:rsidR="00D52220">
        <w:rPr>
          <w:sz w:val="24"/>
        </w:rPr>
        <w:t>]</w:t>
      </w:r>
    </w:p>
    <w:p w14:paraId="3430D208" w14:textId="153F5219" w:rsidR="00201DA5" w:rsidRDefault="00201DA5" w:rsidP="00201DA5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6B005D">
        <w:rPr>
          <w:sz w:val="24"/>
        </w:rPr>
        <w:t xml:space="preserve">Daubert, E.N., </w:t>
      </w:r>
      <w:r w:rsidRPr="006B005D">
        <w:rPr>
          <w:b/>
          <w:bCs/>
          <w:sz w:val="24"/>
        </w:rPr>
        <w:t>Yu, Y.,</w:t>
      </w:r>
      <w:r w:rsidRPr="006B005D">
        <w:rPr>
          <w:sz w:val="24"/>
        </w:rPr>
        <w:t xml:space="preserve"> Grados, M., </w:t>
      </w:r>
      <w:r>
        <w:rPr>
          <w:sz w:val="24"/>
        </w:rPr>
        <w:t>Shafto, P., &amp; Bonawitz, E. (</w:t>
      </w:r>
      <w:r w:rsidR="00106E76">
        <w:rPr>
          <w:sz w:val="24"/>
        </w:rPr>
        <w:t>2020</w:t>
      </w:r>
      <w:r>
        <w:rPr>
          <w:sz w:val="24"/>
        </w:rPr>
        <w:t xml:space="preserve">). </w:t>
      </w:r>
      <w:r w:rsidRPr="006B005D">
        <w:rPr>
          <w:sz w:val="24"/>
        </w:rPr>
        <w:t>Pedagogical questions promote causal learning in preschoolers</w:t>
      </w:r>
      <w:r>
        <w:rPr>
          <w:sz w:val="24"/>
        </w:rPr>
        <w:t xml:space="preserve">. </w:t>
      </w:r>
      <w:r w:rsidRPr="00CE33BD">
        <w:rPr>
          <w:i/>
          <w:iCs/>
          <w:sz w:val="24"/>
        </w:rPr>
        <w:t>Scientific Report</w:t>
      </w:r>
      <w:r w:rsidR="00106E76">
        <w:rPr>
          <w:i/>
          <w:iCs/>
          <w:sz w:val="24"/>
        </w:rPr>
        <w:t>, 10</w:t>
      </w:r>
      <w:r w:rsidR="00106E76" w:rsidRPr="00106E76">
        <w:rPr>
          <w:sz w:val="24"/>
        </w:rPr>
        <w:t>, 20700</w:t>
      </w:r>
      <w:bookmarkEnd w:id="5"/>
      <w:r w:rsidRPr="00CE33BD">
        <w:rPr>
          <w:i/>
          <w:iCs/>
          <w:sz w:val="24"/>
        </w:rPr>
        <w:t>.</w:t>
      </w:r>
      <w:r>
        <w:rPr>
          <w:i/>
          <w:iCs/>
          <w:sz w:val="24"/>
        </w:rPr>
        <w:t xml:space="preserve"> </w:t>
      </w:r>
      <w:r w:rsidRPr="005B5C09">
        <w:rPr>
          <w:sz w:val="24"/>
        </w:rPr>
        <w:t>[IF=4.</w:t>
      </w:r>
      <w:r w:rsidR="009E4651">
        <w:rPr>
          <w:sz w:val="24"/>
        </w:rPr>
        <w:t>6</w:t>
      </w:r>
      <w:r>
        <w:rPr>
          <w:sz w:val="24"/>
        </w:rPr>
        <w:t>]</w:t>
      </w:r>
    </w:p>
    <w:p w14:paraId="5F9F94AC" w14:textId="0491A5C6" w:rsidR="002F331D" w:rsidRPr="002F331D" w:rsidRDefault="002F331D" w:rsidP="003C2682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>
        <w:rPr>
          <w:sz w:val="24"/>
        </w:rPr>
        <w:t>Phe</w:t>
      </w:r>
      <w:r w:rsidRPr="002F331D">
        <w:rPr>
          <w:sz w:val="24"/>
        </w:rPr>
        <w:t xml:space="preserve">e, H.L.R., Karuppiah, N., &amp; </w:t>
      </w:r>
      <w:r w:rsidRPr="00835B88">
        <w:rPr>
          <w:b/>
          <w:bCs/>
          <w:sz w:val="24"/>
        </w:rPr>
        <w:t>Yu, Y.</w:t>
      </w:r>
      <w:r w:rsidRPr="002F331D">
        <w:rPr>
          <w:sz w:val="24"/>
        </w:rPr>
        <w:t xml:space="preserve"> (</w:t>
      </w:r>
      <w:r w:rsidR="00F508F2">
        <w:rPr>
          <w:sz w:val="24"/>
        </w:rPr>
        <w:t>2020</w:t>
      </w:r>
      <w:r w:rsidRPr="002F331D">
        <w:rPr>
          <w:sz w:val="24"/>
        </w:rPr>
        <w:t>). Questioning during story-telling activities in Singapore pre-schools</w:t>
      </w:r>
      <w:r>
        <w:rPr>
          <w:sz w:val="24"/>
        </w:rPr>
        <w:t xml:space="preserve">. </w:t>
      </w:r>
      <w:r w:rsidRPr="002F331D">
        <w:rPr>
          <w:i/>
          <w:iCs/>
          <w:sz w:val="24"/>
        </w:rPr>
        <w:t>Asia-pacific Journal of Research in Early Childhood Education</w:t>
      </w:r>
      <w:r w:rsidR="00F508F2">
        <w:rPr>
          <w:i/>
          <w:iCs/>
          <w:sz w:val="24"/>
        </w:rPr>
        <w:t xml:space="preserve">, </w:t>
      </w:r>
      <w:bookmarkStart w:id="7" w:name="_Hlk85929492"/>
      <w:r w:rsidR="00F508F2">
        <w:rPr>
          <w:i/>
          <w:iCs/>
          <w:sz w:val="24"/>
        </w:rPr>
        <w:t>14</w:t>
      </w:r>
      <w:r w:rsidR="00F508F2" w:rsidRPr="00F508F2">
        <w:rPr>
          <w:sz w:val="24"/>
        </w:rPr>
        <w:t>(3)</w:t>
      </w:r>
      <w:r w:rsidR="00F508F2">
        <w:rPr>
          <w:sz w:val="24"/>
        </w:rPr>
        <w:t>, 73-90</w:t>
      </w:r>
      <w:r w:rsidRPr="002F331D">
        <w:rPr>
          <w:i/>
          <w:iCs/>
          <w:sz w:val="24"/>
        </w:rPr>
        <w:t>.</w:t>
      </w:r>
      <w:bookmarkEnd w:id="7"/>
    </w:p>
    <w:bookmarkEnd w:id="6"/>
    <w:p w14:paraId="7CB23906" w14:textId="323C095F" w:rsidR="003C2682" w:rsidRPr="00C44C5F" w:rsidRDefault="003C2682" w:rsidP="003C2682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 xml:space="preserve">, Shafto, P. </w:t>
      </w:r>
      <w:r>
        <w:rPr>
          <w:sz w:val="24"/>
        </w:rPr>
        <w:t xml:space="preserve">&amp; </w:t>
      </w:r>
      <w:r w:rsidRPr="009F6013">
        <w:rPr>
          <w:sz w:val="24"/>
        </w:rPr>
        <w:t xml:space="preserve">Bonawitz, E. </w:t>
      </w:r>
      <w:r>
        <w:rPr>
          <w:sz w:val="24"/>
        </w:rPr>
        <w:t>(</w:t>
      </w:r>
      <w:r w:rsidR="007F157F">
        <w:rPr>
          <w:sz w:val="24"/>
        </w:rPr>
        <w:t>2020</w:t>
      </w:r>
      <w:r w:rsidRPr="009F6013">
        <w:rPr>
          <w:sz w:val="24"/>
        </w:rPr>
        <w:t xml:space="preserve">). </w:t>
      </w:r>
      <w:r w:rsidRPr="00327759">
        <w:rPr>
          <w:sz w:val="24"/>
        </w:rPr>
        <w:t xml:space="preserve">Inconvenient samples: Modeling </w:t>
      </w:r>
      <w:r>
        <w:rPr>
          <w:rFonts w:eastAsia="Times New Roman"/>
          <w:sz w:val="24"/>
        </w:rPr>
        <w:t xml:space="preserve">biases related to parental consent </w:t>
      </w:r>
      <w:r w:rsidRPr="00327759">
        <w:rPr>
          <w:sz w:val="24"/>
        </w:rPr>
        <w:t>by coupling observational and experimental results</w:t>
      </w:r>
      <w:r>
        <w:rPr>
          <w:sz w:val="24"/>
        </w:rPr>
        <w:t xml:space="preserve">. </w:t>
      </w:r>
      <w:r w:rsidR="007F157F" w:rsidRPr="007F157F">
        <w:rPr>
          <w:i/>
          <w:iCs/>
          <w:sz w:val="24"/>
        </w:rPr>
        <w:t>Open Mind: Discoveries in Cognitive Science, 4,</w:t>
      </w:r>
      <w:r w:rsidR="007F157F" w:rsidRPr="007F157F">
        <w:rPr>
          <w:sz w:val="24"/>
        </w:rPr>
        <w:t xml:space="preserve"> 13–24.</w:t>
      </w:r>
      <w:r w:rsidR="00AC3260">
        <w:rPr>
          <w:sz w:val="24"/>
        </w:rPr>
        <w:t xml:space="preserve"> </w:t>
      </w:r>
      <w:r w:rsidR="00AC3260">
        <w:rPr>
          <w:color w:val="222222"/>
          <w:sz w:val="24"/>
          <w:shd w:val="clear" w:color="auto" w:fill="FFFFFF"/>
        </w:rPr>
        <w:t>[</w:t>
      </w:r>
      <w:r w:rsidR="00AC3260" w:rsidRPr="005B5C09">
        <w:rPr>
          <w:sz w:val="24"/>
        </w:rPr>
        <w:t>IF=</w:t>
      </w:r>
      <w:r w:rsidR="00AC3260">
        <w:rPr>
          <w:sz w:val="24"/>
        </w:rPr>
        <w:t>5</w:t>
      </w:r>
      <w:r w:rsidR="00AC3260" w:rsidRPr="005B5C09">
        <w:rPr>
          <w:sz w:val="24"/>
        </w:rPr>
        <w:t>.</w:t>
      </w:r>
      <w:r w:rsidR="00AC3260">
        <w:rPr>
          <w:sz w:val="24"/>
        </w:rPr>
        <w:t>9</w:t>
      </w:r>
      <w:r w:rsidR="00AC3260">
        <w:rPr>
          <w:color w:val="222222"/>
          <w:sz w:val="24"/>
          <w:shd w:val="clear" w:color="auto" w:fill="FFFFFF"/>
        </w:rPr>
        <w:t>]</w:t>
      </w:r>
    </w:p>
    <w:p w14:paraId="3565F068" w14:textId="5A8597AB" w:rsidR="006B005D" w:rsidRPr="006B005D" w:rsidRDefault="006B005D" w:rsidP="006B005D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bookmarkStart w:id="8" w:name="_Hlk85929651"/>
      <w:r w:rsidRPr="00FE705C">
        <w:rPr>
          <w:sz w:val="24"/>
        </w:rPr>
        <w:t xml:space="preserve">Bonawitz, E., Shafto, P., </w:t>
      </w:r>
      <w:r w:rsidRPr="00FE705C">
        <w:rPr>
          <w:b/>
          <w:sz w:val="24"/>
        </w:rPr>
        <w:t>Yu, Y.</w:t>
      </w:r>
      <w:r w:rsidRPr="00FE705C">
        <w:rPr>
          <w:sz w:val="24"/>
        </w:rPr>
        <w:t xml:space="preserve">, Gonzalez, </w:t>
      </w:r>
      <w:r>
        <w:rPr>
          <w:sz w:val="24"/>
        </w:rPr>
        <w:t xml:space="preserve">A., </w:t>
      </w:r>
      <w:r w:rsidR="001E3C13">
        <w:rPr>
          <w:sz w:val="24"/>
        </w:rPr>
        <w:t xml:space="preserve">&amp; </w:t>
      </w:r>
      <w:r>
        <w:rPr>
          <w:sz w:val="24"/>
        </w:rPr>
        <w:t>Bridgers, S.</w:t>
      </w:r>
      <w:r w:rsidR="001E3C13">
        <w:rPr>
          <w:sz w:val="24"/>
        </w:rPr>
        <w:t xml:space="preserve"> </w:t>
      </w:r>
      <w:r>
        <w:rPr>
          <w:sz w:val="24"/>
        </w:rPr>
        <w:t>(</w:t>
      </w:r>
      <w:r w:rsidR="00CD2F12">
        <w:rPr>
          <w:sz w:val="24"/>
        </w:rPr>
        <w:t>2020</w:t>
      </w:r>
      <w:r>
        <w:rPr>
          <w:sz w:val="24"/>
        </w:rPr>
        <w:t>). C</w:t>
      </w:r>
      <w:r w:rsidRPr="00FE705C">
        <w:rPr>
          <w:sz w:val="24"/>
        </w:rPr>
        <w:t>hildren change their answers</w:t>
      </w:r>
      <w:r>
        <w:rPr>
          <w:sz w:val="24"/>
        </w:rPr>
        <w:t xml:space="preserve"> </w:t>
      </w:r>
      <w:r w:rsidRPr="00FE705C">
        <w:rPr>
          <w:sz w:val="24"/>
        </w:rPr>
        <w:t>in response to neutral follow-up questions by a knowledgeable asker.</w:t>
      </w:r>
      <w:r>
        <w:rPr>
          <w:sz w:val="24"/>
        </w:rPr>
        <w:t xml:space="preserve"> </w:t>
      </w:r>
      <w:r w:rsidRPr="003C2682">
        <w:rPr>
          <w:i/>
          <w:iCs/>
          <w:sz w:val="24"/>
        </w:rPr>
        <w:t>Cognitive Science</w:t>
      </w:r>
      <w:r w:rsidR="00714BE9">
        <w:rPr>
          <w:i/>
          <w:iCs/>
          <w:sz w:val="24"/>
        </w:rPr>
        <w:t>, 44</w:t>
      </w:r>
      <w:r w:rsidR="00714BE9">
        <w:rPr>
          <w:sz w:val="24"/>
        </w:rPr>
        <w:t>(1), e12811</w:t>
      </w:r>
      <w:bookmarkEnd w:id="8"/>
      <w:r w:rsidRPr="003C2682">
        <w:rPr>
          <w:i/>
          <w:iCs/>
          <w:sz w:val="24"/>
        </w:rPr>
        <w:t>.</w:t>
      </w:r>
      <w:r w:rsidR="005B5C09">
        <w:rPr>
          <w:i/>
          <w:iCs/>
          <w:sz w:val="24"/>
        </w:rPr>
        <w:t xml:space="preserve"> </w:t>
      </w:r>
      <w:r w:rsidR="005B5C09" w:rsidRPr="005B5C09">
        <w:rPr>
          <w:sz w:val="24"/>
        </w:rPr>
        <w:t>[IF=2.9]</w:t>
      </w:r>
      <w:r w:rsidR="00EF229D">
        <w:rPr>
          <w:sz w:val="24"/>
        </w:rPr>
        <w:t xml:space="preserve"> </w:t>
      </w:r>
      <w:r w:rsidR="00EF229D" w:rsidRPr="00EF229D">
        <w:rPr>
          <w:b/>
          <w:bCs/>
          <w:sz w:val="24"/>
          <w:u w:val="single"/>
        </w:rPr>
        <w:t>(Wiley top cited article 2020-2021)</w:t>
      </w:r>
    </w:p>
    <w:p w14:paraId="40B32C19" w14:textId="77777777" w:rsidR="009D3DD2" w:rsidRDefault="007B1F1B" w:rsidP="009D3DD2">
      <w:pPr>
        <w:numPr>
          <w:ilvl w:val="0"/>
          <w:numId w:val="37"/>
        </w:numPr>
        <w:tabs>
          <w:tab w:val="clear" w:pos="1440"/>
        </w:tabs>
        <w:spacing w:line="360" w:lineRule="exact"/>
        <w:ind w:left="450" w:right="-1" w:hanging="450"/>
        <w:jc w:val="left"/>
        <w:rPr>
          <w:iCs/>
          <w:sz w:val="24"/>
        </w:rPr>
      </w:pPr>
      <w:r w:rsidRPr="00D022DD">
        <w:rPr>
          <w:b/>
          <w:sz w:val="24"/>
        </w:rPr>
        <w:t>Yu, Y.,</w:t>
      </w:r>
      <w:r w:rsidRPr="00D022DD">
        <w:rPr>
          <w:sz w:val="24"/>
        </w:rPr>
        <w:t xml:space="preserve"> &amp; Kushnir, T. (</w:t>
      </w:r>
      <w:r w:rsidR="00CD2F12">
        <w:rPr>
          <w:sz w:val="24"/>
        </w:rPr>
        <w:t>2020</w:t>
      </w:r>
      <w:r w:rsidRPr="00D022DD">
        <w:rPr>
          <w:sz w:val="24"/>
        </w:rPr>
        <w:t xml:space="preserve">). </w:t>
      </w:r>
      <w:r w:rsidR="00D022DD" w:rsidRPr="00D022DD">
        <w:rPr>
          <w:sz w:val="24"/>
        </w:rPr>
        <w:t>The ontogeny of cumulative culture: Individual toddlers vary in faithful imitation and goal emulation</w:t>
      </w:r>
      <w:r w:rsidRPr="00D022DD">
        <w:rPr>
          <w:sz w:val="24"/>
        </w:rPr>
        <w:t xml:space="preserve">. </w:t>
      </w:r>
      <w:r w:rsidRPr="00D022DD">
        <w:rPr>
          <w:i/>
          <w:sz w:val="24"/>
        </w:rPr>
        <w:t>Developmental Science</w:t>
      </w:r>
      <w:r w:rsidR="00CD2F12">
        <w:rPr>
          <w:i/>
          <w:sz w:val="24"/>
        </w:rPr>
        <w:t>, 23</w:t>
      </w:r>
      <w:r w:rsidR="00CD2F12">
        <w:rPr>
          <w:iCs/>
          <w:sz w:val="24"/>
        </w:rPr>
        <w:t>(1), e12862</w:t>
      </w:r>
      <w:r w:rsidRPr="00D022DD">
        <w:rPr>
          <w:i/>
          <w:sz w:val="24"/>
        </w:rPr>
        <w:t>.</w:t>
      </w:r>
      <w:r w:rsidR="005B5C09">
        <w:rPr>
          <w:i/>
          <w:sz w:val="24"/>
        </w:rPr>
        <w:t xml:space="preserve"> </w:t>
      </w:r>
      <w:r w:rsidR="005B5C09" w:rsidRPr="005B5C09">
        <w:rPr>
          <w:iCs/>
          <w:sz w:val="24"/>
        </w:rPr>
        <w:t>[I</w:t>
      </w:r>
      <w:r w:rsidR="005B5C09" w:rsidRPr="009D3DD2">
        <w:rPr>
          <w:iCs/>
          <w:sz w:val="24"/>
        </w:rPr>
        <w:t>F=4.1]</w:t>
      </w:r>
    </w:p>
    <w:p w14:paraId="2E45A339" w14:textId="5FD31AAC" w:rsidR="00CD2F12" w:rsidRPr="009D3DD2" w:rsidRDefault="00CD2F12" w:rsidP="009D3DD2">
      <w:pPr>
        <w:numPr>
          <w:ilvl w:val="0"/>
          <w:numId w:val="37"/>
        </w:numPr>
        <w:tabs>
          <w:tab w:val="clear" w:pos="1440"/>
        </w:tabs>
        <w:spacing w:line="360" w:lineRule="exact"/>
        <w:ind w:left="450" w:right="-1" w:hanging="450"/>
        <w:jc w:val="left"/>
        <w:rPr>
          <w:iCs/>
          <w:sz w:val="24"/>
        </w:rPr>
      </w:pPr>
      <w:r w:rsidRPr="009D3DD2">
        <w:rPr>
          <w:iCs/>
          <w:sz w:val="24"/>
        </w:rPr>
        <w:t>Rifkin-G</w:t>
      </w:r>
      <w:r w:rsidRPr="009D3DD2">
        <w:rPr>
          <w:sz w:val="24"/>
        </w:rPr>
        <w:t xml:space="preserve">raboi, A.; Khng, K. H., Cheung, P., Tsotsi, S., Sun, H., Kwok, F., </w:t>
      </w:r>
      <w:r w:rsidRPr="009D3DD2">
        <w:rPr>
          <w:b/>
          <w:bCs/>
          <w:sz w:val="24"/>
        </w:rPr>
        <w:t>Yu, Y.</w:t>
      </w:r>
      <w:r w:rsidRPr="009D3DD2">
        <w:rPr>
          <w:sz w:val="24"/>
        </w:rPr>
        <w:t xml:space="preserve">, Xie, H., Yang, Y., Chen, M., Ng, D.C.C., Hu, P.L., Tan, N.C. (2019) Will the future BE POSITIVE? </w:t>
      </w:r>
      <w:proofErr w:type="gramStart"/>
      <w:r w:rsidRPr="009D3DD2">
        <w:rPr>
          <w:sz w:val="24"/>
        </w:rPr>
        <w:t>How</w:t>
      </w:r>
      <w:proofErr w:type="gramEnd"/>
      <w:r w:rsidRPr="009D3DD2">
        <w:rPr>
          <w:sz w:val="24"/>
        </w:rPr>
        <w:t xml:space="preserve"> early life parenting signals the developing “pre” school brain. </w:t>
      </w:r>
      <w:r w:rsidRPr="009D3DD2">
        <w:rPr>
          <w:i/>
          <w:iCs/>
          <w:sz w:val="24"/>
        </w:rPr>
        <w:t>Learning: Research and Practice, 5</w:t>
      </w:r>
      <w:r w:rsidRPr="009D3DD2">
        <w:rPr>
          <w:sz w:val="24"/>
        </w:rPr>
        <w:t>(2),</w:t>
      </w:r>
      <w:r w:rsidRPr="009D3DD2">
        <w:rPr>
          <w:i/>
          <w:iCs/>
          <w:sz w:val="24"/>
        </w:rPr>
        <w:t xml:space="preserve"> </w:t>
      </w:r>
      <w:r w:rsidRPr="009D3DD2">
        <w:rPr>
          <w:sz w:val="24"/>
        </w:rPr>
        <w:t>99-125</w:t>
      </w:r>
      <w:r w:rsidRPr="009D3DD2">
        <w:rPr>
          <w:i/>
          <w:iCs/>
          <w:sz w:val="24"/>
        </w:rPr>
        <w:t>.</w:t>
      </w:r>
    </w:p>
    <w:p w14:paraId="5A5E8013" w14:textId="20FBC9ED" w:rsidR="00692F8B" w:rsidRPr="005B5C09" w:rsidRDefault="00340391" w:rsidP="00340391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iCs/>
          <w:sz w:val="24"/>
        </w:rPr>
      </w:pPr>
      <w:bookmarkStart w:id="9" w:name="_Hlk85929441"/>
      <w:r w:rsidRPr="00340391">
        <w:rPr>
          <w:sz w:val="24"/>
        </w:rPr>
        <w:t xml:space="preserve">Yang, S.C-H., Vong, W.K., </w:t>
      </w:r>
      <w:r w:rsidRPr="00340391">
        <w:rPr>
          <w:b/>
          <w:sz w:val="24"/>
        </w:rPr>
        <w:t>Yu, Y.</w:t>
      </w:r>
      <w:r w:rsidRPr="00340391">
        <w:rPr>
          <w:sz w:val="24"/>
        </w:rPr>
        <w:t>, &amp; Shafto, P. (</w:t>
      </w:r>
      <w:r w:rsidR="003C2682">
        <w:rPr>
          <w:sz w:val="24"/>
        </w:rPr>
        <w:t>2019</w:t>
      </w:r>
      <w:r w:rsidRPr="00340391">
        <w:rPr>
          <w:sz w:val="24"/>
        </w:rPr>
        <w:t xml:space="preserve">). A unifying computational framework for teaching and active learning. </w:t>
      </w:r>
      <w:r w:rsidRPr="00340391">
        <w:rPr>
          <w:i/>
          <w:sz w:val="24"/>
        </w:rPr>
        <w:t>Topics in Cognitive Science</w:t>
      </w:r>
      <w:r w:rsidR="003C2682">
        <w:rPr>
          <w:i/>
          <w:sz w:val="24"/>
        </w:rPr>
        <w:t>, 11</w:t>
      </w:r>
      <w:r w:rsidR="003C2682" w:rsidRPr="003C2682">
        <w:rPr>
          <w:iCs/>
          <w:sz w:val="24"/>
        </w:rPr>
        <w:t>(2)</w:t>
      </w:r>
      <w:r w:rsidR="003C2682">
        <w:rPr>
          <w:iCs/>
          <w:sz w:val="24"/>
        </w:rPr>
        <w:t>, 316-337</w:t>
      </w:r>
      <w:bookmarkEnd w:id="9"/>
      <w:r w:rsidRPr="00340391">
        <w:rPr>
          <w:i/>
          <w:sz w:val="24"/>
        </w:rPr>
        <w:t>.</w:t>
      </w:r>
      <w:r w:rsidR="005B5C09">
        <w:rPr>
          <w:i/>
          <w:sz w:val="24"/>
        </w:rPr>
        <w:t xml:space="preserve"> </w:t>
      </w:r>
      <w:r w:rsidR="005B5C09" w:rsidRPr="005B5C09">
        <w:rPr>
          <w:iCs/>
          <w:sz w:val="24"/>
        </w:rPr>
        <w:t>[IF=2.3]</w:t>
      </w:r>
    </w:p>
    <w:p w14:paraId="76643B35" w14:textId="2BE01439" w:rsidR="006660D3" w:rsidRDefault="00424755" w:rsidP="00424755">
      <w:pPr>
        <w:numPr>
          <w:ilvl w:val="0"/>
          <w:numId w:val="37"/>
        </w:numPr>
        <w:tabs>
          <w:tab w:val="clear" w:pos="1440"/>
        </w:tabs>
        <w:spacing w:line="360" w:lineRule="exact"/>
        <w:ind w:left="450" w:right="-1" w:hanging="450"/>
        <w:jc w:val="left"/>
        <w:rPr>
          <w:sz w:val="24"/>
        </w:rPr>
      </w:pPr>
      <w:r w:rsidRPr="00424755">
        <w:rPr>
          <w:b/>
          <w:sz w:val="24"/>
        </w:rPr>
        <w:t>Yu, Y.</w:t>
      </w:r>
      <w:r w:rsidRPr="00424755">
        <w:rPr>
          <w:sz w:val="24"/>
        </w:rPr>
        <w:t>, Bonawitz, E., &amp; Shafto, P. (</w:t>
      </w:r>
      <w:r w:rsidR="008678B5">
        <w:rPr>
          <w:sz w:val="24"/>
        </w:rPr>
        <w:t>2019</w:t>
      </w:r>
      <w:r w:rsidRPr="00424755">
        <w:rPr>
          <w:sz w:val="24"/>
        </w:rPr>
        <w:t xml:space="preserve">). Pedagogical questions in parent-child conversations. </w:t>
      </w:r>
      <w:r w:rsidRPr="00424755">
        <w:rPr>
          <w:i/>
          <w:sz w:val="24"/>
        </w:rPr>
        <w:t>Child Development</w:t>
      </w:r>
      <w:r w:rsidR="006F1FD0">
        <w:rPr>
          <w:sz w:val="24"/>
        </w:rPr>
        <w:t xml:space="preserve">, </w:t>
      </w:r>
      <w:r w:rsidR="006F1FD0" w:rsidRPr="00F7011A">
        <w:rPr>
          <w:i/>
          <w:sz w:val="24"/>
        </w:rPr>
        <w:t>90</w:t>
      </w:r>
      <w:r w:rsidR="006F1FD0">
        <w:rPr>
          <w:sz w:val="24"/>
        </w:rPr>
        <w:t>(1)</w:t>
      </w:r>
      <w:r w:rsidR="00F7011A">
        <w:rPr>
          <w:sz w:val="24"/>
        </w:rPr>
        <w:t>, 147-161.</w:t>
      </w:r>
      <w:r w:rsidR="005B5C09">
        <w:rPr>
          <w:sz w:val="24"/>
        </w:rPr>
        <w:t xml:space="preserve"> </w:t>
      </w:r>
      <w:r w:rsidR="005B5C09" w:rsidRPr="005B5C09">
        <w:rPr>
          <w:sz w:val="24"/>
        </w:rPr>
        <w:t>[IF=5.0]</w:t>
      </w:r>
    </w:p>
    <w:p w14:paraId="7E404614" w14:textId="238F6064" w:rsidR="002B39FE" w:rsidRPr="002B39FE" w:rsidRDefault="002B39FE" w:rsidP="002B39FE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>,</w:t>
      </w:r>
      <w:r>
        <w:rPr>
          <w:sz w:val="24"/>
        </w:rPr>
        <w:t xml:space="preserve"> Landrum, A., Bonawitz, E. &amp; Shafto, P. (2018</w:t>
      </w:r>
      <w:r w:rsidRPr="009F6013">
        <w:rPr>
          <w:sz w:val="24"/>
        </w:rPr>
        <w:t xml:space="preserve">). </w:t>
      </w:r>
      <w:r w:rsidRPr="00731622">
        <w:rPr>
          <w:sz w:val="24"/>
        </w:rPr>
        <w:t>Questioning supports effective transmission of knowledge and increased exploratory learning in pre-</w:t>
      </w:r>
      <w:r w:rsidR="00A51DAD" w:rsidRPr="00731622">
        <w:rPr>
          <w:sz w:val="24"/>
        </w:rPr>
        <w:t>kindergarten</w:t>
      </w:r>
      <w:r w:rsidRPr="00731622">
        <w:rPr>
          <w:sz w:val="24"/>
        </w:rPr>
        <w:t xml:space="preserve"> children</w:t>
      </w:r>
      <w:r>
        <w:rPr>
          <w:sz w:val="24"/>
        </w:rPr>
        <w:t xml:space="preserve">. </w:t>
      </w:r>
      <w:r w:rsidRPr="00572EFE">
        <w:rPr>
          <w:i/>
          <w:sz w:val="24"/>
        </w:rPr>
        <w:t>Developmental Science</w:t>
      </w:r>
      <w:r w:rsidR="00F7011A">
        <w:rPr>
          <w:i/>
          <w:sz w:val="24"/>
        </w:rPr>
        <w:t>, 21</w:t>
      </w:r>
      <w:r w:rsidR="00F7011A" w:rsidRPr="00F7011A">
        <w:rPr>
          <w:sz w:val="24"/>
        </w:rPr>
        <w:t>(6)</w:t>
      </w:r>
      <w:r w:rsidR="00F7011A">
        <w:rPr>
          <w:i/>
          <w:sz w:val="24"/>
        </w:rPr>
        <w:t xml:space="preserve">, </w:t>
      </w:r>
      <w:r w:rsidR="00F7011A" w:rsidRPr="00F7011A">
        <w:rPr>
          <w:sz w:val="24"/>
        </w:rPr>
        <w:t>e12696.</w:t>
      </w:r>
      <w:r w:rsidR="005B5C09">
        <w:rPr>
          <w:sz w:val="24"/>
        </w:rPr>
        <w:t xml:space="preserve"> </w:t>
      </w:r>
      <w:r w:rsidR="005B5C09" w:rsidRPr="005B5C09">
        <w:rPr>
          <w:sz w:val="24"/>
        </w:rPr>
        <w:t>[IF=4.1]</w:t>
      </w:r>
    </w:p>
    <w:p w14:paraId="02CD67C7" w14:textId="0903B7AC" w:rsidR="005B66D9" w:rsidRPr="005B66D9" w:rsidRDefault="005B66D9" w:rsidP="005B66D9">
      <w:pPr>
        <w:numPr>
          <w:ilvl w:val="0"/>
          <w:numId w:val="37"/>
        </w:numPr>
        <w:tabs>
          <w:tab w:val="clear" w:pos="1440"/>
        </w:tabs>
        <w:spacing w:line="360" w:lineRule="exact"/>
        <w:ind w:left="450" w:right="-1" w:hanging="450"/>
        <w:jc w:val="left"/>
        <w:rPr>
          <w:sz w:val="24"/>
        </w:rPr>
      </w:pPr>
      <w:r w:rsidRPr="006A1425">
        <w:rPr>
          <w:b/>
          <w:sz w:val="24"/>
        </w:rPr>
        <w:t>Yu, Y.</w:t>
      </w:r>
      <w:r>
        <w:rPr>
          <w:b/>
          <w:sz w:val="24"/>
        </w:rPr>
        <w:t>,</w:t>
      </w:r>
      <w:r>
        <w:rPr>
          <w:sz w:val="24"/>
        </w:rPr>
        <w:t xml:space="preserve"> </w:t>
      </w:r>
      <w:r w:rsidRPr="00BA2AC0">
        <w:rPr>
          <w:sz w:val="24"/>
        </w:rPr>
        <w:t>Shafto</w:t>
      </w:r>
      <w:r>
        <w:rPr>
          <w:sz w:val="24"/>
        </w:rPr>
        <w:t xml:space="preserve">, P., </w:t>
      </w:r>
      <w:r w:rsidRPr="00BA2AC0">
        <w:rPr>
          <w:sz w:val="24"/>
        </w:rPr>
        <w:t>Bonawitz,</w:t>
      </w:r>
      <w:r>
        <w:rPr>
          <w:sz w:val="24"/>
        </w:rPr>
        <w:t xml:space="preserve"> E., </w:t>
      </w:r>
      <w:r w:rsidRPr="00AE7FCF">
        <w:rPr>
          <w:sz w:val="24"/>
        </w:rPr>
        <w:t>Yang, S.C-H</w:t>
      </w:r>
      <w:r>
        <w:rPr>
          <w:sz w:val="24"/>
        </w:rPr>
        <w:t>.,</w:t>
      </w:r>
      <w:r w:rsidRPr="00BA2AC0">
        <w:rPr>
          <w:sz w:val="24"/>
        </w:rPr>
        <w:t xml:space="preserve"> </w:t>
      </w:r>
      <w:proofErr w:type="spellStart"/>
      <w:r w:rsidRPr="00BA2AC0">
        <w:rPr>
          <w:sz w:val="24"/>
        </w:rPr>
        <w:t>Golinkoff</w:t>
      </w:r>
      <w:proofErr w:type="spellEnd"/>
      <w:r w:rsidRPr="00BA2AC0">
        <w:rPr>
          <w:sz w:val="24"/>
        </w:rPr>
        <w:t>,</w:t>
      </w:r>
      <w:r>
        <w:rPr>
          <w:sz w:val="24"/>
        </w:rPr>
        <w:t xml:space="preserve"> R., </w:t>
      </w:r>
      <w:r w:rsidRPr="00BA2AC0">
        <w:rPr>
          <w:sz w:val="24"/>
        </w:rPr>
        <w:t xml:space="preserve">Corriveau, </w:t>
      </w:r>
      <w:r>
        <w:rPr>
          <w:sz w:val="24"/>
        </w:rPr>
        <w:t xml:space="preserve">K., </w:t>
      </w:r>
      <w:r w:rsidRPr="00BA2AC0">
        <w:rPr>
          <w:sz w:val="24"/>
        </w:rPr>
        <w:t>Hirsh-Pasek</w:t>
      </w:r>
      <w:r>
        <w:rPr>
          <w:sz w:val="24"/>
        </w:rPr>
        <w:t>, K. &amp;</w:t>
      </w:r>
      <w:r w:rsidRPr="00BA2AC0">
        <w:rPr>
          <w:sz w:val="24"/>
        </w:rPr>
        <w:t xml:space="preserve"> Xu,</w:t>
      </w:r>
      <w:r>
        <w:rPr>
          <w:sz w:val="24"/>
        </w:rPr>
        <w:t xml:space="preserve"> F. (2018). </w:t>
      </w:r>
      <w:r w:rsidRPr="00B15CF2">
        <w:rPr>
          <w:sz w:val="24"/>
        </w:rPr>
        <w:t>The theoretical and methodological</w:t>
      </w:r>
      <w:r>
        <w:rPr>
          <w:sz w:val="24"/>
        </w:rPr>
        <w:t xml:space="preserve"> </w:t>
      </w:r>
      <w:r w:rsidRPr="00C12212">
        <w:rPr>
          <w:sz w:val="24"/>
        </w:rPr>
        <w:t>opportunities afforded by guided play.</w:t>
      </w:r>
      <w:r>
        <w:rPr>
          <w:sz w:val="24"/>
        </w:rPr>
        <w:t xml:space="preserve"> </w:t>
      </w:r>
      <w:r w:rsidRPr="00C12212">
        <w:rPr>
          <w:i/>
          <w:sz w:val="24"/>
        </w:rPr>
        <w:lastRenderedPageBreak/>
        <w:t>Frontiers in Psychology</w:t>
      </w:r>
      <w:r>
        <w:rPr>
          <w:i/>
          <w:sz w:val="24"/>
        </w:rPr>
        <w:t xml:space="preserve">, 9, </w:t>
      </w:r>
      <w:r>
        <w:rPr>
          <w:sz w:val="24"/>
        </w:rPr>
        <w:t>1152.</w:t>
      </w:r>
      <w:r w:rsidR="005B5C09">
        <w:rPr>
          <w:sz w:val="24"/>
        </w:rPr>
        <w:t xml:space="preserve"> </w:t>
      </w:r>
      <w:r w:rsidR="005B5C09" w:rsidRPr="005B5C09">
        <w:rPr>
          <w:sz w:val="24"/>
        </w:rPr>
        <w:t>[IF=2.1]</w:t>
      </w:r>
    </w:p>
    <w:p w14:paraId="1D12F02C" w14:textId="50D9E7A4" w:rsidR="00A81F3F" w:rsidRDefault="00A81F3F" w:rsidP="001607D1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6A1425">
        <w:rPr>
          <w:b/>
          <w:sz w:val="24"/>
        </w:rPr>
        <w:t>Yu, Y.</w:t>
      </w:r>
      <w:r w:rsidR="00E57D53">
        <w:rPr>
          <w:b/>
          <w:sz w:val="24"/>
        </w:rPr>
        <w:t>,</w:t>
      </w:r>
      <w:r>
        <w:rPr>
          <w:sz w:val="24"/>
        </w:rPr>
        <w:t xml:space="preserve"> &amp; Kushnir, T. (</w:t>
      </w:r>
      <w:r w:rsidR="00FB09AF">
        <w:rPr>
          <w:rFonts w:hint="eastAsia"/>
          <w:sz w:val="24"/>
        </w:rPr>
        <w:t>2016</w:t>
      </w:r>
      <w:r w:rsidRPr="006A1425">
        <w:rPr>
          <w:sz w:val="24"/>
        </w:rPr>
        <w:t xml:space="preserve">). </w:t>
      </w:r>
      <w:r w:rsidRPr="00542D2D">
        <w:rPr>
          <w:sz w:val="24"/>
        </w:rPr>
        <w:t xml:space="preserve">When what’s inside counts: Sequence </w:t>
      </w:r>
      <w:r>
        <w:rPr>
          <w:sz w:val="24"/>
        </w:rPr>
        <w:t>of demonstrated actions affects</w:t>
      </w:r>
      <w:r w:rsidRPr="00542D2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preschooler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categorization </w:t>
      </w:r>
      <w:r>
        <w:rPr>
          <w:sz w:val="24"/>
        </w:rPr>
        <w:t>by</w:t>
      </w:r>
      <w:r>
        <w:rPr>
          <w:rFonts w:hint="eastAsia"/>
          <w:sz w:val="24"/>
        </w:rPr>
        <w:t xml:space="preserve"> non-obvious propert</w:t>
      </w:r>
      <w:r>
        <w:rPr>
          <w:sz w:val="24"/>
        </w:rPr>
        <w:t>ies</w:t>
      </w:r>
      <w:r>
        <w:rPr>
          <w:rFonts w:hint="eastAsia"/>
          <w:sz w:val="24"/>
        </w:rPr>
        <w:t>.</w:t>
      </w:r>
      <w:r w:rsidR="00287A30">
        <w:rPr>
          <w:rFonts w:hint="eastAsia"/>
          <w:sz w:val="24"/>
        </w:rPr>
        <w:t xml:space="preserve"> </w:t>
      </w:r>
      <w:r w:rsidR="00287A30" w:rsidRPr="006A1425">
        <w:rPr>
          <w:i/>
          <w:sz w:val="24"/>
        </w:rPr>
        <w:t>Developmental Psychology</w:t>
      </w:r>
      <w:r w:rsidR="00FB09AF">
        <w:rPr>
          <w:i/>
          <w:sz w:val="24"/>
        </w:rPr>
        <w:t>, 52</w:t>
      </w:r>
      <w:r w:rsidR="00B65A1B">
        <w:rPr>
          <w:sz w:val="24"/>
        </w:rPr>
        <w:t>(3)</w:t>
      </w:r>
      <w:r w:rsidR="00FB09AF">
        <w:rPr>
          <w:i/>
          <w:sz w:val="24"/>
        </w:rPr>
        <w:t xml:space="preserve">, </w:t>
      </w:r>
      <w:r w:rsidR="00FB09AF">
        <w:rPr>
          <w:sz w:val="24"/>
        </w:rPr>
        <w:t>400-410</w:t>
      </w:r>
      <w:r w:rsidR="00287A30">
        <w:rPr>
          <w:rFonts w:hint="eastAsia"/>
          <w:sz w:val="24"/>
        </w:rPr>
        <w:t>.</w:t>
      </w:r>
      <w:r w:rsidR="005B5C09">
        <w:rPr>
          <w:sz w:val="24"/>
        </w:rPr>
        <w:t xml:space="preserve"> </w:t>
      </w:r>
      <w:r w:rsidR="005B5C09" w:rsidRPr="005B5C09">
        <w:rPr>
          <w:sz w:val="24"/>
        </w:rPr>
        <w:t>[IF=2.9]</w:t>
      </w:r>
    </w:p>
    <w:p w14:paraId="7A948846" w14:textId="58789E00" w:rsidR="00362A44" w:rsidRPr="006A1425" w:rsidRDefault="006A1425" w:rsidP="001607D1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6A1425">
        <w:rPr>
          <w:b/>
          <w:sz w:val="24"/>
        </w:rPr>
        <w:t>Yu, Y.</w:t>
      </w:r>
      <w:r w:rsidR="00E57D53">
        <w:rPr>
          <w:b/>
          <w:sz w:val="24"/>
        </w:rPr>
        <w:t>,</w:t>
      </w:r>
      <w:r w:rsidR="003025FF">
        <w:rPr>
          <w:sz w:val="24"/>
        </w:rPr>
        <w:t xml:space="preserve"> &amp; Kushnir, T. (</w:t>
      </w:r>
      <w:r w:rsidR="004A3331">
        <w:rPr>
          <w:rFonts w:hint="eastAsia"/>
          <w:sz w:val="24"/>
        </w:rPr>
        <w:t>2014</w:t>
      </w:r>
      <w:r w:rsidRPr="006A1425">
        <w:rPr>
          <w:sz w:val="24"/>
        </w:rPr>
        <w:t xml:space="preserve">). Social context effects in 2- and 4-year-olds’ selective versus faithful imitation. </w:t>
      </w:r>
      <w:r w:rsidRPr="006A1425">
        <w:rPr>
          <w:i/>
          <w:sz w:val="24"/>
        </w:rPr>
        <w:t>Developmental Psychology</w:t>
      </w:r>
      <w:r w:rsidR="004A3331">
        <w:rPr>
          <w:rFonts w:hint="eastAsia"/>
          <w:i/>
          <w:sz w:val="24"/>
        </w:rPr>
        <w:t>, 50</w:t>
      </w:r>
      <w:r w:rsidR="00AA0735">
        <w:rPr>
          <w:sz w:val="24"/>
        </w:rPr>
        <w:t>(3)</w:t>
      </w:r>
      <w:r w:rsidR="004A3331">
        <w:rPr>
          <w:rFonts w:hint="eastAsia"/>
          <w:i/>
          <w:sz w:val="24"/>
        </w:rPr>
        <w:t xml:space="preserve">, </w:t>
      </w:r>
      <w:r w:rsidR="004A3331">
        <w:rPr>
          <w:rFonts w:hint="eastAsia"/>
          <w:sz w:val="24"/>
        </w:rPr>
        <w:t>922-933</w:t>
      </w:r>
      <w:r>
        <w:rPr>
          <w:rFonts w:hint="eastAsia"/>
          <w:sz w:val="24"/>
        </w:rPr>
        <w:t>.</w:t>
      </w:r>
      <w:r w:rsidR="005B5C09">
        <w:rPr>
          <w:sz w:val="24"/>
        </w:rPr>
        <w:t xml:space="preserve"> </w:t>
      </w:r>
      <w:r w:rsidR="005B5C09" w:rsidRPr="005B5C09">
        <w:rPr>
          <w:sz w:val="24"/>
        </w:rPr>
        <w:t>[IF=2.9]</w:t>
      </w:r>
    </w:p>
    <w:p w14:paraId="2F3CD06E" w14:textId="4D03244E" w:rsidR="00A4307B" w:rsidRDefault="00C64DE1" w:rsidP="001607D1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>
        <w:rPr>
          <w:sz w:val="24"/>
        </w:rPr>
        <w:t>Chan, R.</w:t>
      </w:r>
      <w:r w:rsidR="00A4307B" w:rsidRPr="00A34B79">
        <w:rPr>
          <w:sz w:val="24"/>
        </w:rPr>
        <w:t xml:space="preserve">, Xu, T., Heinrichs, R.W., </w:t>
      </w:r>
      <w:r w:rsidR="00A4307B" w:rsidRPr="00A34B79">
        <w:rPr>
          <w:b/>
          <w:sz w:val="24"/>
        </w:rPr>
        <w:t>Yu, Y.</w:t>
      </w:r>
      <w:r w:rsidR="00A4307B">
        <w:rPr>
          <w:sz w:val="24"/>
        </w:rPr>
        <w:t xml:space="preserve">, </w:t>
      </w:r>
      <w:r w:rsidR="008F3CE4">
        <w:rPr>
          <w:sz w:val="24"/>
        </w:rPr>
        <w:t xml:space="preserve">&amp; </w:t>
      </w:r>
      <w:r w:rsidR="00A4307B">
        <w:rPr>
          <w:sz w:val="24"/>
        </w:rPr>
        <w:t>Wang, Y.</w:t>
      </w:r>
      <w:r w:rsidR="00A4307B" w:rsidRPr="00A34B79">
        <w:rPr>
          <w:sz w:val="24"/>
        </w:rPr>
        <w:t xml:space="preserve"> </w:t>
      </w:r>
      <w:r w:rsidR="00A4307B">
        <w:rPr>
          <w:rFonts w:hint="eastAsia"/>
          <w:sz w:val="24"/>
        </w:rPr>
        <w:t>(</w:t>
      </w:r>
      <w:r w:rsidR="00A4307B">
        <w:rPr>
          <w:sz w:val="24"/>
        </w:rPr>
        <w:t>2010</w:t>
      </w:r>
      <w:r w:rsidR="00A4307B">
        <w:rPr>
          <w:rFonts w:hint="eastAsia"/>
          <w:sz w:val="24"/>
        </w:rPr>
        <w:t>)</w:t>
      </w:r>
      <w:r w:rsidR="00A4307B" w:rsidRPr="00A34B79">
        <w:rPr>
          <w:sz w:val="24"/>
        </w:rPr>
        <w:t>. Neurological soft signs</w:t>
      </w:r>
      <w:r w:rsidR="00A4307B">
        <w:rPr>
          <w:rFonts w:hint="eastAsia"/>
          <w:sz w:val="24"/>
        </w:rPr>
        <w:t xml:space="preserve"> </w:t>
      </w:r>
      <w:r w:rsidR="00A85F63">
        <w:rPr>
          <w:sz w:val="24"/>
        </w:rPr>
        <w:t>in schizophrenia: A</w:t>
      </w:r>
      <w:r w:rsidR="00A4307B">
        <w:rPr>
          <w:rFonts w:hint="eastAsia"/>
          <w:sz w:val="24"/>
        </w:rPr>
        <w:t xml:space="preserve"> </w:t>
      </w:r>
      <w:r w:rsidR="00A4307B" w:rsidRPr="00A34B79">
        <w:rPr>
          <w:sz w:val="24"/>
        </w:rPr>
        <w:t xml:space="preserve">meta-analysis. </w:t>
      </w:r>
      <w:r w:rsidR="00A4307B" w:rsidRPr="00A34B79">
        <w:rPr>
          <w:i/>
          <w:sz w:val="24"/>
        </w:rPr>
        <w:t>Schizophrenia Bulletin</w:t>
      </w:r>
      <w:r w:rsidR="00A4307B">
        <w:rPr>
          <w:i/>
          <w:sz w:val="24"/>
        </w:rPr>
        <w:t>, 36</w:t>
      </w:r>
      <w:r w:rsidR="00A4307B" w:rsidRPr="00A4307B">
        <w:rPr>
          <w:sz w:val="24"/>
        </w:rPr>
        <w:t>(6),</w:t>
      </w:r>
      <w:r w:rsidR="00A4307B">
        <w:rPr>
          <w:sz w:val="24"/>
        </w:rPr>
        <w:t xml:space="preserve"> 1089</w:t>
      </w:r>
      <w:r w:rsidR="00565382">
        <w:rPr>
          <w:rFonts w:hint="eastAsia"/>
          <w:sz w:val="24"/>
        </w:rPr>
        <w:t>-1104</w:t>
      </w:r>
      <w:r w:rsidR="00A4307B" w:rsidRPr="00A34B79">
        <w:rPr>
          <w:sz w:val="24"/>
        </w:rPr>
        <w:t>.</w:t>
      </w:r>
      <w:r w:rsidR="005B5C09">
        <w:rPr>
          <w:sz w:val="24"/>
        </w:rPr>
        <w:t xml:space="preserve"> </w:t>
      </w:r>
      <w:r w:rsidR="005B5C09" w:rsidRPr="005B5C09">
        <w:rPr>
          <w:sz w:val="24"/>
        </w:rPr>
        <w:t>[IF=7.6]</w:t>
      </w:r>
    </w:p>
    <w:p w14:paraId="4B14CE1F" w14:textId="14DE1C53" w:rsidR="00A4307B" w:rsidRDefault="00C64DE1" w:rsidP="001607D1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>
        <w:rPr>
          <w:sz w:val="24"/>
        </w:rPr>
        <w:t>Chan, R.</w:t>
      </w:r>
      <w:r w:rsidR="00A4307B" w:rsidRPr="00410085">
        <w:rPr>
          <w:sz w:val="24"/>
        </w:rPr>
        <w:t xml:space="preserve">, Xu, T., Heinrichs, R. W., </w:t>
      </w:r>
      <w:r w:rsidR="00A4307B" w:rsidRPr="0075676B">
        <w:rPr>
          <w:b/>
          <w:sz w:val="24"/>
        </w:rPr>
        <w:t>Yu, Y.</w:t>
      </w:r>
      <w:r w:rsidR="00A4307B" w:rsidRPr="00410085">
        <w:rPr>
          <w:sz w:val="24"/>
        </w:rPr>
        <w:t xml:space="preserve">, </w:t>
      </w:r>
      <w:r w:rsidR="008F3CE4">
        <w:rPr>
          <w:sz w:val="24"/>
        </w:rPr>
        <w:t xml:space="preserve">&amp; </w:t>
      </w:r>
      <w:r w:rsidR="00A4307B" w:rsidRPr="0075676B">
        <w:rPr>
          <w:sz w:val="24"/>
        </w:rPr>
        <w:t>Gong</w:t>
      </w:r>
      <w:r w:rsidR="00A4307B">
        <w:rPr>
          <w:rFonts w:hint="eastAsia"/>
          <w:sz w:val="24"/>
        </w:rPr>
        <w:t>, Q.</w:t>
      </w:r>
      <w:r w:rsidR="00A4307B" w:rsidRPr="0075676B">
        <w:rPr>
          <w:sz w:val="24"/>
        </w:rPr>
        <w:t xml:space="preserve"> </w:t>
      </w:r>
      <w:r w:rsidR="00A4307B" w:rsidRPr="00410085">
        <w:rPr>
          <w:sz w:val="24"/>
        </w:rPr>
        <w:t>(</w:t>
      </w:r>
      <w:r w:rsidR="00A4307B">
        <w:rPr>
          <w:rFonts w:hint="eastAsia"/>
          <w:sz w:val="24"/>
        </w:rPr>
        <w:t>2010</w:t>
      </w:r>
      <w:r w:rsidR="00A4307B" w:rsidRPr="00410085">
        <w:rPr>
          <w:sz w:val="24"/>
        </w:rPr>
        <w:t>)</w:t>
      </w:r>
      <w:r w:rsidR="00A4307B">
        <w:rPr>
          <w:rFonts w:hint="eastAsia"/>
          <w:sz w:val="24"/>
        </w:rPr>
        <w:t>.</w:t>
      </w:r>
      <w:r w:rsidR="00A4307B" w:rsidRPr="00410085">
        <w:rPr>
          <w:sz w:val="24"/>
        </w:rPr>
        <w:t xml:space="preserve"> </w:t>
      </w:r>
      <w:r w:rsidR="00A4307B" w:rsidRPr="0075676B">
        <w:rPr>
          <w:sz w:val="24"/>
        </w:rPr>
        <w:t>Neurological soft signs in non-psychotic first-degree relatives of patients</w:t>
      </w:r>
      <w:r w:rsidR="00A4307B">
        <w:rPr>
          <w:rFonts w:hint="eastAsia"/>
          <w:sz w:val="24"/>
        </w:rPr>
        <w:t xml:space="preserve"> </w:t>
      </w:r>
      <w:r w:rsidR="00A4307B" w:rsidRPr="0075676B">
        <w:rPr>
          <w:sz w:val="24"/>
        </w:rPr>
        <w:t>with schizophrenia: A systematic review and meta-analysis</w:t>
      </w:r>
      <w:r w:rsidR="00A4307B">
        <w:rPr>
          <w:rFonts w:hint="eastAsia"/>
          <w:sz w:val="24"/>
        </w:rPr>
        <w:t xml:space="preserve">. </w:t>
      </w:r>
      <w:r w:rsidR="00A4307B" w:rsidRPr="0075676B">
        <w:rPr>
          <w:i/>
          <w:sz w:val="24"/>
        </w:rPr>
        <w:t>Neuroscience and Biobehavioral Reviews</w:t>
      </w:r>
      <w:r w:rsidR="00A4307B" w:rsidRPr="0075676B">
        <w:rPr>
          <w:rFonts w:hint="eastAsia"/>
          <w:i/>
          <w:sz w:val="24"/>
        </w:rPr>
        <w:t>,</w:t>
      </w:r>
      <w:r w:rsidR="00A4307B" w:rsidRPr="0075676B">
        <w:rPr>
          <w:i/>
          <w:sz w:val="24"/>
        </w:rPr>
        <w:t xml:space="preserve"> 34</w:t>
      </w:r>
      <w:r w:rsidR="00316B5D">
        <w:rPr>
          <w:sz w:val="24"/>
        </w:rPr>
        <w:t>(6)</w:t>
      </w:r>
      <w:r w:rsidR="00A4307B" w:rsidRPr="0075676B">
        <w:rPr>
          <w:rFonts w:hint="eastAsia"/>
          <w:i/>
          <w:sz w:val="24"/>
        </w:rPr>
        <w:t>,</w:t>
      </w:r>
      <w:r w:rsidR="00A4307B" w:rsidRPr="0075676B">
        <w:rPr>
          <w:sz w:val="24"/>
        </w:rPr>
        <w:t xml:space="preserve"> 889–896</w:t>
      </w:r>
      <w:r w:rsidR="00A4307B">
        <w:rPr>
          <w:rFonts w:hint="eastAsia"/>
          <w:sz w:val="24"/>
        </w:rPr>
        <w:t>.</w:t>
      </w:r>
      <w:r w:rsidR="005B5C09">
        <w:rPr>
          <w:sz w:val="24"/>
        </w:rPr>
        <w:t xml:space="preserve"> </w:t>
      </w:r>
      <w:r w:rsidR="005B5C09" w:rsidRPr="005B5C09">
        <w:rPr>
          <w:sz w:val="24"/>
        </w:rPr>
        <w:t>[IF=8.0]</w:t>
      </w:r>
    </w:p>
    <w:p w14:paraId="78346402" w14:textId="77777777" w:rsidR="00424755" w:rsidRDefault="00424755" w:rsidP="0054102A">
      <w:pPr>
        <w:spacing w:beforeLines="50" w:before="145" w:line="360" w:lineRule="exact"/>
        <w:ind w:rightChars="-200" w:right="-42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Book Chapters</w:t>
      </w:r>
    </w:p>
    <w:p w14:paraId="7BC511EA" w14:textId="5C55C3C5" w:rsidR="00D93FB4" w:rsidRPr="00D93FB4" w:rsidRDefault="00D93FB4" w:rsidP="0027470C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48" w:hanging="448"/>
        <w:jc w:val="left"/>
        <w:rPr>
          <w:sz w:val="24"/>
        </w:rPr>
      </w:pPr>
      <w:r w:rsidRPr="00D93FB4">
        <w:rPr>
          <w:b/>
          <w:sz w:val="24"/>
        </w:rPr>
        <w:t xml:space="preserve">Yu, Y. </w:t>
      </w:r>
      <w:r w:rsidRPr="00D93FB4">
        <w:rPr>
          <w:bCs/>
          <w:sz w:val="24"/>
        </w:rPr>
        <w:t xml:space="preserve">&amp; </w:t>
      </w:r>
      <w:r w:rsidRPr="00D93FB4">
        <w:rPr>
          <w:sz w:val="24"/>
        </w:rPr>
        <w:t>Chua, J.J.E.</w:t>
      </w:r>
      <w:r w:rsidRPr="00D93FB4">
        <w:rPr>
          <w:sz w:val="24"/>
          <w:vertAlign w:val="superscript"/>
        </w:rPr>
        <w:t>*</w:t>
      </w:r>
      <w:r w:rsidRPr="00D93FB4">
        <w:rPr>
          <w:sz w:val="24"/>
        </w:rPr>
        <w:t xml:space="preserve"> (2024). </w:t>
      </w:r>
      <w:r w:rsidR="00A06E36" w:rsidRPr="00A06E36">
        <w:rPr>
          <w:sz w:val="24"/>
        </w:rPr>
        <w:t xml:space="preserve">How to </w:t>
      </w:r>
      <w:r w:rsidR="00B34877">
        <w:rPr>
          <w:rFonts w:hint="eastAsia"/>
          <w:sz w:val="24"/>
        </w:rPr>
        <w:t>f</w:t>
      </w:r>
      <w:r w:rsidR="00A06E36" w:rsidRPr="00A06E36">
        <w:rPr>
          <w:sz w:val="24"/>
        </w:rPr>
        <w:t xml:space="preserve">oster </w:t>
      </w:r>
      <w:r w:rsidR="00B34877">
        <w:rPr>
          <w:rFonts w:hint="eastAsia"/>
          <w:sz w:val="24"/>
        </w:rPr>
        <w:t>r</w:t>
      </w:r>
      <w:r w:rsidR="00A06E36" w:rsidRPr="00A06E36">
        <w:rPr>
          <w:sz w:val="24"/>
        </w:rPr>
        <w:t xml:space="preserve">esilient </w:t>
      </w:r>
      <w:r w:rsidR="00B34877">
        <w:rPr>
          <w:rFonts w:hint="eastAsia"/>
          <w:sz w:val="24"/>
        </w:rPr>
        <w:t>c</w:t>
      </w:r>
      <w:r w:rsidR="00A06E36" w:rsidRPr="00A06E36">
        <w:rPr>
          <w:sz w:val="24"/>
        </w:rPr>
        <w:t>hallenge-</w:t>
      </w:r>
      <w:r w:rsidR="00B34877">
        <w:rPr>
          <w:rFonts w:hint="eastAsia"/>
          <w:sz w:val="24"/>
        </w:rPr>
        <w:t>t</w:t>
      </w:r>
      <w:r w:rsidR="00A06E36" w:rsidRPr="00A06E36">
        <w:rPr>
          <w:sz w:val="24"/>
        </w:rPr>
        <w:t xml:space="preserve">akers? Research </w:t>
      </w:r>
      <w:r w:rsidR="00B34877">
        <w:rPr>
          <w:rFonts w:hint="eastAsia"/>
          <w:sz w:val="24"/>
        </w:rPr>
        <w:t>f</w:t>
      </w:r>
      <w:r w:rsidR="00A06E36" w:rsidRPr="00A06E36">
        <w:rPr>
          <w:sz w:val="24"/>
        </w:rPr>
        <w:t xml:space="preserve">indings on </w:t>
      </w:r>
      <w:r w:rsidR="00B34877">
        <w:rPr>
          <w:rFonts w:hint="eastAsia"/>
          <w:sz w:val="24"/>
        </w:rPr>
        <w:t>c</w:t>
      </w:r>
      <w:r w:rsidR="00A06E36" w:rsidRPr="00A06E36">
        <w:rPr>
          <w:sz w:val="24"/>
        </w:rPr>
        <w:t xml:space="preserve">hildren’s </w:t>
      </w:r>
      <w:r w:rsidR="00B34877">
        <w:rPr>
          <w:rFonts w:hint="eastAsia"/>
          <w:sz w:val="24"/>
        </w:rPr>
        <w:t>f</w:t>
      </w:r>
      <w:r w:rsidR="00A06E36" w:rsidRPr="00A06E36">
        <w:rPr>
          <w:sz w:val="24"/>
        </w:rPr>
        <w:t xml:space="preserve">ree </w:t>
      </w:r>
      <w:r w:rsidR="00B34877">
        <w:rPr>
          <w:rFonts w:hint="eastAsia"/>
          <w:sz w:val="24"/>
        </w:rPr>
        <w:t>w</w:t>
      </w:r>
      <w:r w:rsidR="00A06E36" w:rsidRPr="00A06E36">
        <w:rPr>
          <w:sz w:val="24"/>
        </w:rPr>
        <w:t xml:space="preserve">ill </w:t>
      </w:r>
      <w:r w:rsidR="00B34877">
        <w:rPr>
          <w:rFonts w:hint="eastAsia"/>
          <w:sz w:val="24"/>
        </w:rPr>
        <w:t>b</w:t>
      </w:r>
      <w:r w:rsidR="00A06E36" w:rsidRPr="00A06E36">
        <w:rPr>
          <w:sz w:val="24"/>
        </w:rPr>
        <w:t xml:space="preserve">eliefs, </w:t>
      </w:r>
      <w:r w:rsidR="00B34877">
        <w:rPr>
          <w:rFonts w:hint="eastAsia"/>
          <w:sz w:val="24"/>
        </w:rPr>
        <w:t>i</w:t>
      </w:r>
      <w:r w:rsidR="00A06E36" w:rsidRPr="00A06E36">
        <w:rPr>
          <w:sz w:val="24"/>
        </w:rPr>
        <w:t xml:space="preserve">ntelligence </w:t>
      </w:r>
      <w:r w:rsidR="00B34877">
        <w:rPr>
          <w:rFonts w:hint="eastAsia"/>
          <w:sz w:val="24"/>
        </w:rPr>
        <w:t>m</w:t>
      </w:r>
      <w:r w:rsidR="00A06E36" w:rsidRPr="00A06E36">
        <w:rPr>
          <w:sz w:val="24"/>
        </w:rPr>
        <w:t xml:space="preserve">indset, and </w:t>
      </w:r>
      <w:r w:rsidR="00B34877">
        <w:rPr>
          <w:rFonts w:hint="eastAsia"/>
          <w:sz w:val="24"/>
        </w:rPr>
        <w:t>f</w:t>
      </w:r>
      <w:r w:rsidR="00A06E36" w:rsidRPr="00A06E36">
        <w:rPr>
          <w:sz w:val="24"/>
        </w:rPr>
        <w:t xml:space="preserve">ailure </w:t>
      </w:r>
      <w:r w:rsidR="00B34877">
        <w:rPr>
          <w:rFonts w:hint="eastAsia"/>
          <w:sz w:val="24"/>
        </w:rPr>
        <w:t>m</w:t>
      </w:r>
      <w:r w:rsidR="00A06E36" w:rsidRPr="00A06E36">
        <w:rPr>
          <w:sz w:val="24"/>
        </w:rPr>
        <w:t>indset</w:t>
      </w:r>
      <w:r w:rsidRPr="00D93FB4">
        <w:rPr>
          <w:sz w:val="24"/>
        </w:rPr>
        <w:t xml:space="preserve">. In </w:t>
      </w:r>
      <w:r w:rsidR="001C29BA">
        <w:rPr>
          <w:rFonts w:hint="eastAsia"/>
          <w:sz w:val="24"/>
        </w:rPr>
        <w:t>O</w:t>
      </w:r>
      <w:r w:rsidRPr="00D93FB4">
        <w:rPr>
          <w:sz w:val="24"/>
        </w:rPr>
        <w:t xml:space="preserve">. </w:t>
      </w:r>
      <w:r w:rsidR="001C29BA">
        <w:rPr>
          <w:rFonts w:hint="eastAsia"/>
          <w:sz w:val="24"/>
        </w:rPr>
        <w:t>S</w:t>
      </w:r>
      <w:r w:rsidRPr="00D93FB4">
        <w:rPr>
          <w:sz w:val="24"/>
        </w:rPr>
        <w:t xml:space="preserve">. </w:t>
      </w:r>
      <w:r w:rsidR="001C29BA">
        <w:rPr>
          <w:rFonts w:hint="eastAsia"/>
          <w:sz w:val="24"/>
        </w:rPr>
        <w:t>Tan</w:t>
      </w:r>
      <w:r w:rsidRPr="00D93FB4">
        <w:rPr>
          <w:sz w:val="24"/>
        </w:rPr>
        <w:t xml:space="preserve">, </w:t>
      </w:r>
      <w:r w:rsidR="00EF5EF3">
        <w:rPr>
          <w:rFonts w:hint="eastAsia"/>
          <w:sz w:val="24"/>
        </w:rPr>
        <w:t>E. L</w:t>
      </w:r>
      <w:r w:rsidRPr="00D93FB4">
        <w:rPr>
          <w:sz w:val="24"/>
        </w:rPr>
        <w:t xml:space="preserve">. </w:t>
      </w:r>
      <w:r w:rsidR="00EF5EF3">
        <w:rPr>
          <w:rFonts w:hint="eastAsia"/>
          <w:sz w:val="24"/>
        </w:rPr>
        <w:t>Low</w:t>
      </w:r>
      <w:r w:rsidR="002430C8">
        <w:rPr>
          <w:rFonts w:hint="eastAsia"/>
          <w:sz w:val="24"/>
        </w:rPr>
        <w:t xml:space="preserve">, </w:t>
      </w:r>
      <w:r w:rsidR="00A220EC">
        <w:rPr>
          <w:rFonts w:hint="eastAsia"/>
          <w:sz w:val="24"/>
        </w:rPr>
        <w:t xml:space="preserve">I. S. </w:t>
      </w:r>
      <w:proofErr w:type="spellStart"/>
      <w:r w:rsidR="008C38A9">
        <w:rPr>
          <w:rFonts w:hint="eastAsia"/>
          <w:sz w:val="24"/>
        </w:rPr>
        <w:t>Caleon</w:t>
      </w:r>
      <w:proofErr w:type="spellEnd"/>
      <w:r w:rsidRPr="00D93FB4">
        <w:rPr>
          <w:sz w:val="24"/>
        </w:rPr>
        <w:t xml:space="preserve">, &amp; </w:t>
      </w:r>
      <w:r w:rsidR="001F6CDB">
        <w:rPr>
          <w:rFonts w:hint="eastAsia"/>
          <w:sz w:val="24"/>
        </w:rPr>
        <w:t>E. L. Ng</w:t>
      </w:r>
      <w:r w:rsidRPr="00D93FB4">
        <w:rPr>
          <w:sz w:val="24"/>
        </w:rPr>
        <w:t xml:space="preserve"> (Eds.), </w:t>
      </w:r>
      <w:r w:rsidR="00AF4079" w:rsidRPr="00AF4079">
        <w:rPr>
          <w:i/>
          <w:iCs/>
          <w:sz w:val="24"/>
        </w:rPr>
        <w:t xml:space="preserve">Enhancing </w:t>
      </w:r>
      <w:r w:rsidR="00B7260D">
        <w:rPr>
          <w:rFonts w:hint="eastAsia"/>
          <w:i/>
          <w:iCs/>
          <w:sz w:val="24"/>
        </w:rPr>
        <w:t>h</w:t>
      </w:r>
      <w:r w:rsidR="00AF4079" w:rsidRPr="00AF4079">
        <w:rPr>
          <w:i/>
          <w:iCs/>
          <w:sz w:val="24"/>
        </w:rPr>
        <w:t xml:space="preserve">olistic </w:t>
      </w:r>
      <w:r w:rsidR="00B7260D">
        <w:rPr>
          <w:rFonts w:hint="eastAsia"/>
          <w:i/>
          <w:iCs/>
          <w:sz w:val="24"/>
        </w:rPr>
        <w:t>w</w:t>
      </w:r>
      <w:r w:rsidR="00AF4079" w:rsidRPr="00AF4079">
        <w:rPr>
          <w:i/>
          <w:iCs/>
          <w:sz w:val="24"/>
        </w:rPr>
        <w:t>ell-</w:t>
      </w:r>
      <w:r w:rsidR="00B7260D">
        <w:rPr>
          <w:rFonts w:hint="eastAsia"/>
          <w:i/>
          <w:iCs/>
          <w:sz w:val="24"/>
        </w:rPr>
        <w:t>b</w:t>
      </w:r>
      <w:r w:rsidR="00AF4079" w:rsidRPr="00AF4079">
        <w:rPr>
          <w:i/>
          <w:iCs/>
          <w:sz w:val="24"/>
        </w:rPr>
        <w:t xml:space="preserve">eing of </w:t>
      </w:r>
      <w:r w:rsidR="00B7260D">
        <w:rPr>
          <w:rFonts w:hint="eastAsia"/>
          <w:i/>
          <w:iCs/>
          <w:sz w:val="24"/>
        </w:rPr>
        <w:t>c</w:t>
      </w:r>
      <w:r w:rsidR="00AF4079" w:rsidRPr="00AF4079">
        <w:rPr>
          <w:i/>
          <w:iCs/>
          <w:sz w:val="24"/>
        </w:rPr>
        <w:t xml:space="preserve">hildren and </w:t>
      </w:r>
      <w:r w:rsidR="00B7260D">
        <w:rPr>
          <w:rFonts w:hint="eastAsia"/>
          <w:i/>
          <w:iCs/>
          <w:sz w:val="24"/>
        </w:rPr>
        <w:t>y</w:t>
      </w:r>
      <w:r w:rsidR="00AF4079" w:rsidRPr="00AF4079">
        <w:rPr>
          <w:i/>
          <w:iCs/>
          <w:sz w:val="24"/>
        </w:rPr>
        <w:t xml:space="preserve">outh: Insights from Singapore into </w:t>
      </w:r>
      <w:r w:rsidR="00B7260D">
        <w:rPr>
          <w:rFonts w:hint="eastAsia"/>
          <w:i/>
          <w:iCs/>
          <w:sz w:val="24"/>
        </w:rPr>
        <w:t>r</w:t>
      </w:r>
      <w:r w:rsidR="00AF4079" w:rsidRPr="00AF4079">
        <w:rPr>
          <w:i/>
          <w:iCs/>
          <w:sz w:val="24"/>
        </w:rPr>
        <w:t xml:space="preserve">esearch, </w:t>
      </w:r>
      <w:r w:rsidR="009D53E1">
        <w:rPr>
          <w:rFonts w:hint="eastAsia"/>
          <w:i/>
          <w:iCs/>
          <w:sz w:val="24"/>
        </w:rPr>
        <w:t>p</w:t>
      </w:r>
      <w:r w:rsidR="00AF4079" w:rsidRPr="00AF4079">
        <w:rPr>
          <w:i/>
          <w:iCs/>
          <w:sz w:val="24"/>
        </w:rPr>
        <w:t xml:space="preserve">olicy and </w:t>
      </w:r>
      <w:r w:rsidR="009D53E1">
        <w:rPr>
          <w:rFonts w:hint="eastAsia"/>
          <w:i/>
          <w:iCs/>
          <w:sz w:val="24"/>
        </w:rPr>
        <w:t>p</w:t>
      </w:r>
      <w:r w:rsidR="00AF4079" w:rsidRPr="00AF4079">
        <w:rPr>
          <w:i/>
          <w:iCs/>
          <w:sz w:val="24"/>
        </w:rPr>
        <w:t xml:space="preserve">ractice in </w:t>
      </w:r>
      <w:r w:rsidR="009D53E1">
        <w:rPr>
          <w:rFonts w:hint="eastAsia"/>
          <w:i/>
          <w:iCs/>
          <w:sz w:val="24"/>
        </w:rPr>
        <w:t>e</w:t>
      </w:r>
      <w:r w:rsidR="00AF4079" w:rsidRPr="00AF4079">
        <w:rPr>
          <w:i/>
          <w:iCs/>
          <w:sz w:val="24"/>
        </w:rPr>
        <w:t>ducation</w:t>
      </w:r>
      <w:r w:rsidRPr="00D93FB4">
        <w:rPr>
          <w:sz w:val="24"/>
        </w:rPr>
        <w:t>. Singapore: Springer.</w:t>
      </w:r>
    </w:p>
    <w:p w14:paraId="46965328" w14:textId="0DE8B771" w:rsidR="004D4318" w:rsidRDefault="00A47B67" w:rsidP="007B3E9F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48" w:hanging="448"/>
        <w:jc w:val="left"/>
        <w:rPr>
          <w:sz w:val="24"/>
        </w:rPr>
      </w:pPr>
      <w:r w:rsidRPr="00B326C0">
        <w:rPr>
          <w:b/>
          <w:sz w:val="24"/>
        </w:rPr>
        <w:t xml:space="preserve">Yu, Y. </w:t>
      </w:r>
      <w:r w:rsidR="00665FAE" w:rsidRPr="00665FAE">
        <w:rPr>
          <w:bCs/>
          <w:sz w:val="24"/>
        </w:rPr>
        <w:t xml:space="preserve">&amp; </w:t>
      </w:r>
      <w:r w:rsidR="00665FAE" w:rsidRPr="007B1376">
        <w:rPr>
          <w:sz w:val="24"/>
        </w:rPr>
        <w:t>Chua, J.J.E.</w:t>
      </w:r>
      <w:r w:rsidR="00665FAE" w:rsidRPr="00112CF9">
        <w:rPr>
          <w:sz w:val="24"/>
          <w:vertAlign w:val="superscript"/>
        </w:rPr>
        <w:t>*</w:t>
      </w:r>
      <w:r w:rsidR="00665FAE">
        <w:rPr>
          <w:sz w:val="24"/>
        </w:rPr>
        <w:t xml:space="preserve"> </w:t>
      </w:r>
      <w:r w:rsidRPr="00B326C0">
        <w:rPr>
          <w:sz w:val="24"/>
        </w:rPr>
        <w:t>(</w:t>
      </w:r>
      <w:r>
        <w:rPr>
          <w:sz w:val="24"/>
        </w:rPr>
        <w:t>202</w:t>
      </w:r>
      <w:r w:rsidR="005E0A41">
        <w:rPr>
          <w:sz w:val="24"/>
        </w:rPr>
        <w:t>4</w:t>
      </w:r>
      <w:r w:rsidRPr="00B326C0">
        <w:rPr>
          <w:sz w:val="24"/>
        </w:rPr>
        <w:t xml:space="preserve">). </w:t>
      </w:r>
      <w:r w:rsidR="00307F73">
        <w:rPr>
          <w:sz w:val="24"/>
        </w:rPr>
        <w:t>O</w:t>
      </w:r>
      <w:r w:rsidR="00307F73" w:rsidRPr="00307F73">
        <w:rPr>
          <w:sz w:val="24"/>
        </w:rPr>
        <w:t xml:space="preserve">ptimizing adult guidance to facilitate children’s learning: </w:t>
      </w:r>
      <w:r w:rsidR="00307F73">
        <w:rPr>
          <w:sz w:val="24"/>
        </w:rPr>
        <w:t>R</w:t>
      </w:r>
      <w:r w:rsidR="00307F73" w:rsidRPr="00307F73">
        <w:rPr>
          <w:sz w:val="24"/>
        </w:rPr>
        <w:t>ecent advances from developmental and computational science of learning</w:t>
      </w:r>
      <w:r w:rsidRPr="00B326C0">
        <w:rPr>
          <w:sz w:val="24"/>
        </w:rPr>
        <w:t xml:space="preserve">. In </w:t>
      </w:r>
      <w:r w:rsidR="004D4318" w:rsidRPr="004D4318">
        <w:rPr>
          <w:sz w:val="24"/>
        </w:rPr>
        <w:t>D</w:t>
      </w:r>
      <w:r w:rsidR="004D4318">
        <w:rPr>
          <w:sz w:val="24"/>
        </w:rPr>
        <w:t xml:space="preserve">. W. L. </w:t>
      </w:r>
      <w:r w:rsidR="004D4318" w:rsidRPr="004D4318">
        <w:rPr>
          <w:sz w:val="24"/>
        </w:rPr>
        <w:t>Hung</w:t>
      </w:r>
      <w:r w:rsidR="000159D6">
        <w:rPr>
          <w:sz w:val="24"/>
        </w:rPr>
        <w:t>,</w:t>
      </w:r>
      <w:r w:rsidR="004D4318" w:rsidRPr="004D4318">
        <w:rPr>
          <w:sz w:val="24"/>
        </w:rPr>
        <w:t xml:space="preserve"> A</w:t>
      </w:r>
      <w:r w:rsidR="004D4318">
        <w:rPr>
          <w:sz w:val="24"/>
        </w:rPr>
        <w:t>.</w:t>
      </w:r>
      <w:r w:rsidR="004D4318" w:rsidRPr="004D4318">
        <w:rPr>
          <w:sz w:val="24"/>
        </w:rPr>
        <w:t xml:space="preserve"> Jamaludin</w:t>
      </w:r>
      <w:r w:rsidR="000159D6">
        <w:rPr>
          <w:sz w:val="24"/>
        </w:rPr>
        <w:t>,</w:t>
      </w:r>
      <w:r w:rsidR="004D4318" w:rsidRPr="004D4318">
        <w:rPr>
          <w:sz w:val="24"/>
        </w:rPr>
        <w:t xml:space="preserve"> </w:t>
      </w:r>
      <w:r w:rsidR="000159D6">
        <w:rPr>
          <w:sz w:val="24"/>
        </w:rPr>
        <w:t xml:space="preserve">&amp; </w:t>
      </w:r>
      <w:r w:rsidR="004D4318" w:rsidRPr="004D4318">
        <w:rPr>
          <w:sz w:val="24"/>
        </w:rPr>
        <w:t>A</w:t>
      </w:r>
      <w:r w:rsidR="000159D6">
        <w:rPr>
          <w:sz w:val="24"/>
        </w:rPr>
        <w:t>.</w:t>
      </w:r>
      <w:r w:rsidR="004D4318" w:rsidRPr="004D4318">
        <w:rPr>
          <w:sz w:val="24"/>
        </w:rPr>
        <w:t xml:space="preserve"> Rahman</w:t>
      </w:r>
      <w:r w:rsidR="000159D6">
        <w:rPr>
          <w:sz w:val="24"/>
        </w:rPr>
        <w:t xml:space="preserve"> (Eds.), </w:t>
      </w:r>
      <w:r w:rsidR="00512F9F" w:rsidRPr="00AF0837">
        <w:rPr>
          <w:i/>
          <w:iCs/>
          <w:sz w:val="24"/>
        </w:rPr>
        <w:t xml:space="preserve">Applying the </w:t>
      </w:r>
      <w:r w:rsidR="00B7260D">
        <w:rPr>
          <w:rFonts w:hint="eastAsia"/>
          <w:i/>
          <w:iCs/>
          <w:sz w:val="24"/>
        </w:rPr>
        <w:t>s</w:t>
      </w:r>
      <w:r w:rsidR="00512F9F" w:rsidRPr="00AF0837">
        <w:rPr>
          <w:i/>
          <w:iCs/>
          <w:sz w:val="24"/>
        </w:rPr>
        <w:t xml:space="preserve">cience of </w:t>
      </w:r>
      <w:r w:rsidR="00B7260D">
        <w:rPr>
          <w:rFonts w:hint="eastAsia"/>
          <w:i/>
          <w:iCs/>
          <w:sz w:val="24"/>
        </w:rPr>
        <w:t>l</w:t>
      </w:r>
      <w:r w:rsidR="00512F9F" w:rsidRPr="00AF0837">
        <w:rPr>
          <w:i/>
          <w:iCs/>
          <w:sz w:val="24"/>
        </w:rPr>
        <w:t xml:space="preserve">earning to </w:t>
      </w:r>
      <w:r w:rsidR="00B7260D">
        <w:rPr>
          <w:rFonts w:hint="eastAsia"/>
          <w:i/>
          <w:iCs/>
          <w:sz w:val="24"/>
        </w:rPr>
        <w:t>e</w:t>
      </w:r>
      <w:r w:rsidR="00512F9F" w:rsidRPr="00AF0837">
        <w:rPr>
          <w:i/>
          <w:iCs/>
          <w:sz w:val="24"/>
        </w:rPr>
        <w:t>ducation</w:t>
      </w:r>
      <w:r w:rsidR="00512F9F">
        <w:rPr>
          <w:sz w:val="24"/>
        </w:rPr>
        <w:t xml:space="preserve">. Singapore: </w:t>
      </w:r>
      <w:r w:rsidR="00AF0837">
        <w:rPr>
          <w:sz w:val="24"/>
        </w:rPr>
        <w:t>Springer.</w:t>
      </w:r>
    </w:p>
    <w:p w14:paraId="6DAB54AF" w14:textId="79516EDC" w:rsidR="005E0A41" w:rsidRPr="005E0A41" w:rsidRDefault="005E0A41" w:rsidP="005E0A41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48" w:hanging="448"/>
        <w:jc w:val="left"/>
        <w:rPr>
          <w:sz w:val="24"/>
        </w:rPr>
      </w:pPr>
      <w:proofErr w:type="spellStart"/>
      <w:r w:rsidRPr="0049430B">
        <w:rPr>
          <w:sz w:val="24"/>
        </w:rPr>
        <w:t>Karakulak</w:t>
      </w:r>
      <w:proofErr w:type="spellEnd"/>
      <w:r w:rsidRPr="0049430B">
        <w:rPr>
          <w:sz w:val="24"/>
        </w:rPr>
        <w:t xml:space="preserve">, A., Rivera, R., Dimitrova, R., </w:t>
      </w:r>
      <w:proofErr w:type="spellStart"/>
      <w:r w:rsidRPr="0049430B">
        <w:rPr>
          <w:sz w:val="24"/>
        </w:rPr>
        <w:t>Carballea</w:t>
      </w:r>
      <w:proofErr w:type="spellEnd"/>
      <w:r w:rsidRPr="0049430B">
        <w:rPr>
          <w:sz w:val="24"/>
        </w:rPr>
        <w:t xml:space="preserve">, D., Chen, B-B., </w:t>
      </w:r>
      <w:proofErr w:type="spellStart"/>
      <w:r w:rsidRPr="0049430B">
        <w:rPr>
          <w:sz w:val="24"/>
        </w:rPr>
        <w:t>Kittiteerasack</w:t>
      </w:r>
      <w:proofErr w:type="spellEnd"/>
      <w:r w:rsidRPr="0049430B">
        <w:rPr>
          <w:sz w:val="24"/>
        </w:rPr>
        <w:t>, P., González, C.M.</w:t>
      </w:r>
      <w:r w:rsidR="0098668B">
        <w:rPr>
          <w:sz w:val="24"/>
        </w:rPr>
        <w:t>R.</w:t>
      </w:r>
      <w:r w:rsidRPr="0049430B">
        <w:rPr>
          <w:sz w:val="24"/>
        </w:rPr>
        <w:t xml:space="preserve">, Yildirim, E., &amp; </w:t>
      </w:r>
      <w:r w:rsidRPr="0049430B">
        <w:rPr>
          <w:b/>
          <w:bCs/>
          <w:sz w:val="24"/>
        </w:rPr>
        <w:t>Yu, Y.</w:t>
      </w:r>
      <w:r w:rsidRPr="0049430B">
        <w:rPr>
          <w:sz w:val="24"/>
        </w:rPr>
        <w:t xml:space="preserve"> (2023). International </w:t>
      </w:r>
      <w:r w:rsidR="004D6C9B">
        <w:rPr>
          <w:sz w:val="24"/>
        </w:rPr>
        <w:t>a</w:t>
      </w:r>
      <w:r w:rsidRPr="0049430B">
        <w:rPr>
          <w:sz w:val="24"/>
        </w:rPr>
        <w:t xml:space="preserve">dvancements on COVID-19 </w:t>
      </w:r>
      <w:r w:rsidR="004D6C9B">
        <w:rPr>
          <w:sz w:val="24"/>
        </w:rPr>
        <w:t>s</w:t>
      </w:r>
      <w:r w:rsidRPr="0049430B">
        <w:rPr>
          <w:sz w:val="24"/>
        </w:rPr>
        <w:t xml:space="preserve">cholarship </w:t>
      </w:r>
      <w:r w:rsidR="004D6C9B">
        <w:rPr>
          <w:sz w:val="24"/>
        </w:rPr>
        <w:t>t</w:t>
      </w:r>
      <w:r w:rsidRPr="0049430B">
        <w:rPr>
          <w:sz w:val="24"/>
        </w:rPr>
        <w:t xml:space="preserve">hrough the </w:t>
      </w:r>
      <w:r w:rsidR="004D6C9B">
        <w:rPr>
          <w:sz w:val="24"/>
        </w:rPr>
        <w:t>r</w:t>
      </w:r>
      <w:r w:rsidRPr="0049430B">
        <w:rPr>
          <w:sz w:val="24"/>
        </w:rPr>
        <w:t xml:space="preserve">esearch </w:t>
      </w:r>
      <w:r w:rsidR="004D6C9B">
        <w:rPr>
          <w:sz w:val="24"/>
        </w:rPr>
        <w:t>i</w:t>
      </w:r>
      <w:r w:rsidRPr="0049430B">
        <w:rPr>
          <w:sz w:val="24"/>
        </w:rPr>
        <w:t xml:space="preserve">nitiatives </w:t>
      </w:r>
      <w:r w:rsidR="004D6C9B">
        <w:rPr>
          <w:sz w:val="24"/>
        </w:rPr>
        <w:t>w</w:t>
      </w:r>
      <w:r w:rsidRPr="0049430B">
        <w:rPr>
          <w:sz w:val="24"/>
        </w:rPr>
        <w:t xml:space="preserve">orking </w:t>
      </w:r>
      <w:r w:rsidR="004D6C9B">
        <w:rPr>
          <w:sz w:val="24"/>
        </w:rPr>
        <w:t>g</w:t>
      </w:r>
      <w:r w:rsidRPr="0049430B">
        <w:rPr>
          <w:sz w:val="24"/>
        </w:rPr>
        <w:t xml:space="preserve">roup at the APA </w:t>
      </w:r>
      <w:r w:rsidR="004D6C9B">
        <w:rPr>
          <w:sz w:val="24"/>
        </w:rPr>
        <w:t>i</w:t>
      </w:r>
      <w:r w:rsidRPr="0049430B">
        <w:rPr>
          <w:sz w:val="24"/>
        </w:rPr>
        <w:t xml:space="preserve">nterdivisional </w:t>
      </w:r>
      <w:r w:rsidR="004D6C9B">
        <w:rPr>
          <w:sz w:val="24"/>
        </w:rPr>
        <w:t>t</w:t>
      </w:r>
      <w:r w:rsidRPr="0049430B">
        <w:rPr>
          <w:sz w:val="24"/>
        </w:rPr>
        <w:t xml:space="preserve">ask </w:t>
      </w:r>
      <w:r w:rsidR="004D6C9B">
        <w:rPr>
          <w:sz w:val="24"/>
        </w:rPr>
        <w:t>f</w:t>
      </w:r>
      <w:r w:rsidRPr="0049430B">
        <w:rPr>
          <w:sz w:val="24"/>
        </w:rPr>
        <w:t xml:space="preserve">orce on the </w:t>
      </w:r>
      <w:r w:rsidR="004D6C9B">
        <w:rPr>
          <w:sz w:val="24"/>
        </w:rPr>
        <w:t>p</w:t>
      </w:r>
      <w:r w:rsidRPr="0049430B">
        <w:rPr>
          <w:sz w:val="24"/>
        </w:rPr>
        <w:t>andemic. In C.</w:t>
      </w:r>
      <w:r>
        <w:rPr>
          <w:sz w:val="24"/>
        </w:rPr>
        <w:t xml:space="preserve"> </w:t>
      </w:r>
      <w:r w:rsidRPr="0049430B">
        <w:rPr>
          <w:sz w:val="24"/>
        </w:rPr>
        <w:t>R. Figley, L.</w:t>
      </w:r>
      <w:r>
        <w:rPr>
          <w:sz w:val="24"/>
        </w:rPr>
        <w:t xml:space="preserve"> </w:t>
      </w:r>
      <w:r w:rsidRPr="0049430B">
        <w:rPr>
          <w:sz w:val="24"/>
        </w:rPr>
        <w:t xml:space="preserve">E. Walker, &amp; I. A. Serlin (Eds.), </w:t>
      </w:r>
      <w:r w:rsidRPr="00053348">
        <w:rPr>
          <w:i/>
          <w:iCs/>
          <w:sz w:val="24"/>
        </w:rPr>
        <w:t>Pandemic providers</w:t>
      </w:r>
      <w:r w:rsidRPr="0049430B">
        <w:rPr>
          <w:sz w:val="24"/>
        </w:rPr>
        <w:t xml:space="preserve"> (pp. 241–322). Springer.</w:t>
      </w:r>
    </w:p>
    <w:p w14:paraId="4AD8AC28" w14:textId="47C3E6EC" w:rsidR="00B326C0" w:rsidRPr="00B326C0" w:rsidRDefault="00B326C0" w:rsidP="007B3E9F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48" w:hanging="448"/>
        <w:jc w:val="left"/>
        <w:rPr>
          <w:sz w:val="24"/>
        </w:rPr>
      </w:pPr>
      <w:r w:rsidRPr="00B326C0">
        <w:rPr>
          <w:b/>
          <w:sz w:val="24"/>
        </w:rPr>
        <w:t xml:space="preserve">Yu, Y. </w:t>
      </w:r>
      <w:r w:rsidRPr="00B326C0">
        <w:rPr>
          <w:sz w:val="24"/>
        </w:rPr>
        <w:t>(</w:t>
      </w:r>
      <w:r w:rsidR="00FD0194">
        <w:rPr>
          <w:sz w:val="24"/>
        </w:rPr>
        <w:t>2022</w:t>
      </w:r>
      <w:r w:rsidRPr="00B326C0">
        <w:rPr>
          <w:sz w:val="24"/>
        </w:rPr>
        <w:t xml:space="preserve">). Using guided play to facilitate young children’s exploratory learning. In O. S. Tan, K. K. Poon, B. O’ Brien, &amp; A. Rifkin-Graboi (Eds.), </w:t>
      </w:r>
      <w:r w:rsidRPr="00B326C0">
        <w:rPr>
          <w:i/>
          <w:iCs/>
          <w:sz w:val="24"/>
        </w:rPr>
        <w:t>Early childhood development and education in Singapore</w:t>
      </w:r>
      <w:r w:rsidRPr="00B326C0">
        <w:rPr>
          <w:sz w:val="24"/>
        </w:rPr>
        <w:t xml:space="preserve"> (pp. 189-216). Singapore: Springer.</w:t>
      </w:r>
    </w:p>
    <w:p w14:paraId="0CED9E62" w14:textId="0037040A" w:rsidR="00A373CB" w:rsidRPr="004E694C" w:rsidRDefault="00C56A83" w:rsidP="007B3E9F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C85F02">
        <w:rPr>
          <w:bCs/>
          <w:sz w:val="24"/>
        </w:rPr>
        <w:t xml:space="preserve">Vredenburgh, C., </w:t>
      </w:r>
      <w:r w:rsidRPr="00C85F02">
        <w:rPr>
          <w:b/>
          <w:bCs/>
          <w:sz w:val="24"/>
        </w:rPr>
        <w:t>Yu, Y.</w:t>
      </w:r>
      <w:r w:rsidR="00F901BA">
        <w:rPr>
          <w:bCs/>
          <w:sz w:val="24"/>
        </w:rPr>
        <w:t>, &amp; Kushnir, T. (2017</w:t>
      </w:r>
      <w:r w:rsidRPr="00C85F02">
        <w:rPr>
          <w:bCs/>
          <w:sz w:val="24"/>
        </w:rPr>
        <w:t xml:space="preserve">). </w:t>
      </w:r>
      <w:r>
        <w:rPr>
          <w:bCs/>
          <w:sz w:val="24"/>
        </w:rPr>
        <w:t>Young children’s flexible social cognition and sensitivity to context facilitates their l</w:t>
      </w:r>
      <w:r w:rsidRPr="00C85F02">
        <w:rPr>
          <w:bCs/>
          <w:sz w:val="24"/>
        </w:rPr>
        <w:t xml:space="preserve">earning. In J. </w:t>
      </w:r>
      <w:r w:rsidR="002C4DE9" w:rsidRPr="00C85F02">
        <w:rPr>
          <w:bCs/>
          <w:sz w:val="24"/>
        </w:rPr>
        <w:t xml:space="preserve">Sommerville </w:t>
      </w:r>
      <w:r w:rsidRPr="00C85F02">
        <w:rPr>
          <w:bCs/>
          <w:sz w:val="24"/>
        </w:rPr>
        <w:t xml:space="preserve">&amp; J. </w:t>
      </w:r>
      <w:proofErr w:type="spellStart"/>
      <w:r w:rsidR="002C4DE9" w:rsidRPr="00C85F02">
        <w:rPr>
          <w:bCs/>
          <w:sz w:val="24"/>
        </w:rPr>
        <w:t>Decety</w:t>
      </w:r>
      <w:proofErr w:type="spellEnd"/>
      <w:r w:rsidR="002C4DE9" w:rsidRPr="00C85F02">
        <w:rPr>
          <w:bCs/>
          <w:sz w:val="24"/>
        </w:rPr>
        <w:t xml:space="preserve"> </w:t>
      </w:r>
      <w:r w:rsidRPr="00C85F02">
        <w:rPr>
          <w:bCs/>
          <w:sz w:val="24"/>
        </w:rPr>
        <w:t xml:space="preserve">(Eds.). </w:t>
      </w:r>
      <w:r w:rsidR="009577E9" w:rsidRPr="009577E9">
        <w:rPr>
          <w:bCs/>
          <w:i/>
          <w:sz w:val="24"/>
        </w:rPr>
        <w:t xml:space="preserve">Social </w:t>
      </w:r>
      <w:r w:rsidR="000B0A32">
        <w:rPr>
          <w:rFonts w:hint="eastAsia"/>
          <w:bCs/>
          <w:i/>
          <w:sz w:val="24"/>
        </w:rPr>
        <w:t>c</w:t>
      </w:r>
      <w:r w:rsidR="009577E9" w:rsidRPr="009577E9">
        <w:rPr>
          <w:bCs/>
          <w:i/>
          <w:sz w:val="24"/>
        </w:rPr>
        <w:t xml:space="preserve">ognition: Development </w:t>
      </w:r>
      <w:r w:rsidR="000B0A32">
        <w:rPr>
          <w:rFonts w:hint="eastAsia"/>
          <w:bCs/>
          <w:i/>
          <w:sz w:val="24"/>
        </w:rPr>
        <w:t>a</w:t>
      </w:r>
      <w:r w:rsidR="009577E9" w:rsidRPr="009577E9">
        <w:rPr>
          <w:bCs/>
          <w:i/>
          <w:sz w:val="24"/>
        </w:rPr>
        <w:t xml:space="preserve">cross the </w:t>
      </w:r>
      <w:r w:rsidR="000B0A32">
        <w:rPr>
          <w:rFonts w:hint="eastAsia"/>
          <w:bCs/>
          <w:i/>
          <w:sz w:val="24"/>
        </w:rPr>
        <w:t>l</w:t>
      </w:r>
      <w:r w:rsidR="009577E9" w:rsidRPr="009577E9">
        <w:rPr>
          <w:bCs/>
          <w:i/>
          <w:sz w:val="24"/>
        </w:rPr>
        <w:t xml:space="preserve">ife </w:t>
      </w:r>
      <w:r w:rsidR="000B0A32">
        <w:rPr>
          <w:rFonts w:hint="eastAsia"/>
          <w:bCs/>
          <w:i/>
          <w:sz w:val="24"/>
        </w:rPr>
        <w:t>s</w:t>
      </w:r>
      <w:r w:rsidR="009577E9" w:rsidRPr="009577E9">
        <w:rPr>
          <w:bCs/>
          <w:i/>
          <w:sz w:val="24"/>
        </w:rPr>
        <w:t>pan</w:t>
      </w:r>
      <w:r w:rsidR="00D4201E">
        <w:rPr>
          <w:bCs/>
          <w:sz w:val="24"/>
        </w:rPr>
        <w:t xml:space="preserve"> (pp. </w:t>
      </w:r>
      <w:r w:rsidR="001A7496">
        <w:rPr>
          <w:bCs/>
          <w:sz w:val="24"/>
        </w:rPr>
        <w:t>238-257</w:t>
      </w:r>
      <w:r w:rsidR="00D4201E">
        <w:rPr>
          <w:bCs/>
          <w:sz w:val="24"/>
        </w:rPr>
        <w:t>).</w:t>
      </w:r>
      <w:r w:rsidR="00187F2D" w:rsidRPr="00087428">
        <w:rPr>
          <w:bCs/>
          <w:sz w:val="24"/>
        </w:rPr>
        <w:t xml:space="preserve"> </w:t>
      </w:r>
      <w:r w:rsidR="00AE21DF" w:rsidRPr="00AE21DF">
        <w:rPr>
          <w:bCs/>
          <w:sz w:val="24"/>
        </w:rPr>
        <w:t xml:space="preserve">Oxford, UK: </w:t>
      </w:r>
      <w:r w:rsidR="00AE7E15" w:rsidRPr="00AE7E15">
        <w:rPr>
          <w:bCs/>
          <w:sz w:val="24"/>
        </w:rPr>
        <w:t>Taylor &amp; Francis</w:t>
      </w:r>
      <w:r w:rsidR="00087428" w:rsidRPr="00087428">
        <w:rPr>
          <w:color w:val="000000"/>
          <w:sz w:val="24"/>
          <w:shd w:val="clear" w:color="auto" w:fill="FFFFFF"/>
        </w:rPr>
        <w:t>.</w:t>
      </w:r>
    </w:p>
    <w:p w14:paraId="12E1E09C" w14:textId="77777777" w:rsidR="004E694C" w:rsidRDefault="004E694C" w:rsidP="007B3E9F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CE7BE5">
        <w:rPr>
          <w:b/>
          <w:sz w:val="24"/>
        </w:rPr>
        <w:t>Yu, Y.</w:t>
      </w:r>
      <w:r w:rsidRPr="00CE7BE5">
        <w:rPr>
          <w:sz w:val="24"/>
        </w:rPr>
        <w:t xml:space="preserve">, Su, Y., Chan, R. (2011). Chapter 21. </w:t>
      </w:r>
      <w:r>
        <w:rPr>
          <w:rFonts w:hint="eastAsia"/>
          <w:sz w:val="24"/>
        </w:rPr>
        <w:t>T</w:t>
      </w:r>
      <w:r w:rsidRPr="00CE7BE5">
        <w:rPr>
          <w:sz w:val="24"/>
        </w:rPr>
        <w:t>he relationship between visual perspective taking and imitation impairments in children with autism, In</w:t>
      </w:r>
      <w:r w:rsidR="008D1C46">
        <w:rPr>
          <w:sz w:val="24"/>
        </w:rPr>
        <w:t xml:space="preserve"> </w:t>
      </w:r>
      <w:r w:rsidR="00DB7389">
        <w:rPr>
          <w:sz w:val="24"/>
        </w:rPr>
        <w:t>M-R</w:t>
      </w:r>
      <w:r w:rsidR="008D1C46">
        <w:rPr>
          <w:sz w:val="24"/>
        </w:rPr>
        <w:t xml:space="preserve">. </w:t>
      </w:r>
      <w:r w:rsidR="002C4DE9" w:rsidRPr="00CE7BE5">
        <w:rPr>
          <w:sz w:val="24"/>
        </w:rPr>
        <w:t>Mohammadi</w:t>
      </w:r>
      <w:r w:rsidR="002C4DE9">
        <w:rPr>
          <w:sz w:val="24"/>
        </w:rPr>
        <w:t xml:space="preserve"> </w:t>
      </w:r>
      <w:r w:rsidR="008D1C46">
        <w:rPr>
          <w:sz w:val="24"/>
        </w:rPr>
        <w:t>(Eds.).</w:t>
      </w:r>
      <w:r w:rsidR="008D1C46" w:rsidRPr="00CE7BE5">
        <w:rPr>
          <w:sz w:val="24"/>
        </w:rPr>
        <w:t xml:space="preserve"> </w:t>
      </w:r>
      <w:r w:rsidR="000771C0">
        <w:rPr>
          <w:i/>
          <w:sz w:val="24"/>
        </w:rPr>
        <w:t xml:space="preserve">A </w:t>
      </w:r>
      <w:r w:rsidR="000771C0">
        <w:rPr>
          <w:i/>
          <w:sz w:val="24"/>
        </w:rPr>
        <w:lastRenderedPageBreak/>
        <w:t xml:space="preserve">comprehensive book on </w:t>
      </w:r>
      <w:proofErr w:type="gramStart"/>
      <w:r w:rsidR="000771C0">
        <w:rPr>
          <w:i/>
          <w:sz w:val="24"/>
        </w:rPr>
        <w:t xml:space="preserve">Autism Spectrum </w:t>
      </w:r>
      <w:r w:rsidR="005B0EEC">
        <w:rPr>
          <w:i/>
          <w:sz w:val="24"/>
        </w:rPr>
        <w:t>Disorders</w:t>
      </w:r>
      <w:proofErr w:type="gramEnd"/>
      <w:r w:rsidRPr="00CE7BE5">
        <w:rPr>
          <w:sz w:val="24"/>
        </w:rPr>
        <w:t xml:space="preserve"> </w:t>
      </w:r>
      <w:r w:rsidR="008D1C46">
        <w:rPr>
          <w:sz w:val="24"/>
        </w:rPr>
        <w:t>(</w:t>
      </w:r>
      <w:r w:rsidRPr="00CE7BE5">
        <w:rPr>
          <w:sz w:val="24"/>
        </w:rPr>
        <w:t>pp. 369-384</w:t>
      </w:r>
      <w:r w:rsidR="008D1C46">
        <w:rPr>
          <w:sz w:val="24"/>
        </w:rPr>
        <w:t>)</w:t>
      </w:r>
      <w:r w:rsidRPr="00CE7BE5">
        <w:rPr>
          <w:sz w:val="24"/>
        </w:rPr>
        <w:t xml:space="preserve">. </w:t>
      </w:r>
      <w:r w:rsidR="00D76BEC" w:rsidRPr="00D76BEC">
        <w:rPr>
          <w:sz w:val="24"/>
        </w:rPr>
        <w:t xml:space="preserve">Rijeka, Croatia: </w:t>
      </w:r>
      <w:proofErr w:type="spellStart"/>
      <w:r w:rsidR="00D76BEC" w:rsidRPr="00D76BEC">
        <w:rPr>
          <w:sz w:val="24"/>
        </w:rPr>
        <w:t>IntechOpen</w:t>
      </w:r>
      <w:proofErr w:type="spellEnd"/>
      <w:r w:rsidRPr="00CE7BE5">
        <w:rPr>
          <w:sz w:val="24"/>
        </w:rPr>
        <w:t>.</w:t>
      </w:r>
    </w:p>
    <w:p w14:paraId="7E726D53" w14:textId="1AFC2F40" w:rsidR="0047119B" w:rsidRDefault="0047119B" w:rsidP="0047119B">
      <w:pPr>
        <w:spacing w:beforeLines="50" w:before="145" w:line="360" w:lineRule="exact"/>
        <w:ind w:rightChars="-200" w:right="-42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Peer</w:t>
      </w:r>
      <w:r w:rsidR="002E6BCC">
        <w:rPr>
          <w:b/>
          <w:sz w:val="24"/>
          <w:u w:val="single"/>
        </w:rPr>
        <w:t>-reviewed Conference Proceedings</w:t>
      </w:r>
    </w:p>
    <w:p w14:paraId="5B79F849" w14:textId="4CCBBC6C" w:rsidR="005A3339" w:rsidRDefault="005A3339" w:rsidP="008C4EEC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5A3339">
        <w:rPr>
          <w:sz w:val="24"/>
        </w:rPr>
        <w:t>Ong</w:t>
      </w:r>
      <w:r>
        <w:rPr>
          <w:sz w:val="24"/>
        </w:rPr>
        <w:t>, J.T.</w:t>
      </w:r>
      <w:r w:rsidR="00807545" w:rsidRPr="003B4F47">
        <w:rPr>
          <w:sz w:val="24"/>
          <w:vertAlign w:val="superscript"/>
        </w:rPr>
        <w:t>†</w:t>
      </w:r>
      <w:r w:rsidR="00CF3882">
        <w:rPr>
          <w:sz w:val="24"/>
        </w:rPr>
        <w:t xml:space="preserve">, </w:t>
      </w:r>
      <w:r w:rsidR="00807545" w:rsidRPr="005A3339">
        <w:rPr>
          <w:sz w:val="24"/>
        </w:rPr>
        <w:t>Ding</w:t>
      </w:r>
      <w:r w:rsidR="00807545">
        <w:rPr>
          <w:sz w:val="24"/>
        </w:rPr>
        <w:t xml:space="preserve">, X.P., &amp; </w:t>
      </w:r>
      <w:r w:rsidR="00807545" w:rsidRPr="00807545">
        <w:rPr>
          <w:b/>
          <w:bCs/>
          <w:sz w:val="24"/>
        </w:rPr>
        <w:t>Yu Y.</w:t>
      </w:r>
      <w:r w:rsidR="00807545">
        <w:rPr>
          <w:sz w:val="24"/>
        </w:rPr>
        <w:t xml:space="preserve"> (2023). </w:t>
      </w:r>
      <w:r w:rsidR="00C8037B">
        <w:rPr>
          <w:sz w:val="24"/>
        </w:rPr>
        <w:t>P</w:t>
      </w:r>
      <w:r w:rsidR="00C8037B" w:rsidRPr="00C8037B">
        <w:rPr>
          <w:sz w:val="24"/>
        </w:rPr>
        <w:t>arental mind-mindedness and autonomy granting are</w:t>
      </w:r>
      <w:r w:rsidR="00C8037B">
        <w:rPr>
          <w:sz w:val="24"/>
        </w:rPr>
        <w:t xml:space="preserve"> </w:t>
      </w:r>
      <w:r w:rsidR="00C8037B" w:rsidRPr="00C8037B">
        <w:rPr>
          <w:sz w:val="24"/>
        </w:rPr>
        <w:t>associated with Singaporean children’s free will belief</w:t>
      </w:r>
      <w:r w:rsidR="00C8037B">
        <w:rPr>
          <w:sz w:val="24"/>
        </w:rPr>
        <w:t>s</w:t>
      </w:r>
      <w:r w:rsidR="000326E4">
        <w:rPr>
          <w:sz w:val="24"/>
        </w:rPr>
        <w:t xml:space="preserve">. </w:t>
      </w:r>
      <w:r w:rsidR="000326E4">
        <w:rPr>
          <w:i/>
          <w:iCs/>
          <w:sz w:val="24"/>
        </w:rPr>
        <w:t>Proceedings of the 4</w:t>
      </w:r>
      <w:r w:rsidR="002645CB">
        <w:rPr>
          <w:i/>
          <w:iCs/>
          <w:sz w:val="24"/>
        </w:rPr>
        <w:t>5</w:t>
      </w:r>
      <w:r w:rsidR="00D93568">
        <w:rPr>
          <w:i/>
          <w:iCs/>
          <w:sz w:val="24"/>
        </w:rPr>
        <w:t>th</w:t>
      </w:r>
      <w:r w:rsidR="000326E4" w:rsidRPr="00297F33">
        <w:rPr>
          <w:i/>
          <w:iCs/>
          <w:sz w:val="24"/>
        </w:rPr>
        <w:t xml:space="preserve"> </w:t>
      </w:r>
      <w:r w:rsidR="000326E4">
        <w:rPr>
          <w:i/>
          <w:sz w:val="24"/>
        </w:rPr>
        <w:t>A</w:t>
      </w:r>
      <w:r w:rsidR="000326E4" w:rsidRPr="00EB0CC9">
        <w:rPr>
          <w:i/>
          <w:sz w:val="24"/>
        </w:rPr>
        <w:t xml:space="preserve">nnual </w:t>
      </w:r>
      <w:r w:rsidR="000326E4">
        <w:rPr>
          <w:i/>
          <w:sz w:val="24"/>
        </w:rPr>
        <w:t>M</w:t>
      </w:r>
      <w:r w:rsidR="000326E4" w:rsidRPr="00EB0CC9">
        <w:rPr>
          <w:i/>
          <w:sz w:val="24"/>
        </w:rPr>
        <w:t>eeting</w:t>
      </w:r>
      <w:r w:rsidR="000326E4" w:rsidRPr="00297F33">
        <w:rPr>
          <w:i/>
          <w:iCs/>
          <w:sz w:val="24"/>
        </w:rPr>
        <w:t xml:space="preserve"> of the Cognitive Science Society</w:t>
      </w:r>
      <w:r w:rsidR="000326E4" w:rsidRPr="00297F33">
        <w:rPr>
          <w:sz w:val="24"/>
        </w:rPr>
        <w:t>.</w:t>
      </w:r>
    </w:p>
    <w:p w14:paraId="201A5AF9" w14:textId="3F07BC50" w:rsidR="00B85012" w:rsidRDefault="00313A2D" w:rsidP="00297F33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313A2D">
        <w:rPr>
          <w:sz w:val="24"/>
        </w:rPr>
        <w:t>Chan</w:t>
      </w:r>
      <w:r>
        <w:rPr>
          <w:sz w:val="24"/>
        </w:rPr>
        <w:t>, T.Y.T</w:t>
      </w:r>
      <w:r w:rsidR="000E5F76">
        <w:rPr>
          <w:sz w:val="24"/>
        </w:rPr>
        <w:t>.</w:t>
      </w:r>
      <w:r w:rsidR="000E5F76" w:rsidRPr="003B4F47">
        <w:rPr>
          <w:sz w:val="24"/>
          <w:vertAlign w:val="superscript"/>
        </w:rPr>
        <w:t>†</w:t>
      </w:r>
      <w:r w:rsidR="000E5F76">
        <w:rPr>
          <w:sz w:val="24"/>
        </w:rPr>
        <w:t>,</w:t>
      </w:r>
      <w:r w:rsidRPr="000A3C0F">
        <w:rPr>
          <w:sz w:val="24"/>
        </w:rPr>
        <w:t xml:space="preserve"> </w:t>
      </w:r>
      <w:r w:rsidR="000B0CD4">
        <w:rPr>
          <w:sz w:val="24"/>
        </w:rPr>
        <w:t>Simpson, M., Kushnir, T., &amp;</w:t>
      </w:r>
      <w:r w:rsidR="000A3C0F" w:rsidRPr="000A3C0F">
        <w:rPr>
          <w:sz w:val="24"/>
        </w:rPr>
        <w:t xml:space="preserve"> </w:t>
      </w:r>
      <w:r w:rsidR="000A3C0F" w:rsidRPr="00055D92">
        <w:rPr>
          <w:b/>
          <w:sz w:val="24"/>
        </w:rPr>
        <w:t>Yu Y.</w:t>
      </w:r>
      <w:r w:rsidR="000A3C0F" w:rsidRPr="000A3C0F">
        <w:rPr>
          <w:sz w:val="24"/>
        </w:rPr>
        <w:t xml:space="preserve">, </w:t>
      </w:r>
      <w:r w:rsidR="000A3C0F">
        <w:rPr>
          <w:sz w:val="24"/>
        </w:rPr>
        <w:t>(20</w:t>
      </w:r>
      <w:r w:rsidR="001B113C">
        <w:rPr>
          <w:sz w:val="24"/>
        </w:rPr>
        <w:t>23</w:t>
      </w:r>
      <w:r w:rsidR="000A3C0F">
        <w:rPr>
          <w:sz w:val="24"/>
        </w:rPr>
        <w:t xml:space="preserve">). </w:t>
      </w:r>
      <w:r w:rsidR="0029708E">
        <w:rPr>
          <w:sz w:val="24"/>
          <w:lang w:val="en-GB"/>
        </w:rPr>
        <w:t>F</w:t>
      </w:r>
      <w:r w:rsidR="0029708E" w:rsidRPr="00E6214A">
        <w:rPr>
          <w:sz w:val="24"/>
          <w:lang w:val="en-GB"/>
        </w:rPr>
        <w:t>ailure mindset is associated with achievement orientation</w:t>
      </w:r>
      <w:r w:rsidR="0029708E" w:rsidRPr="000A3C0F">
        <w:rPr>
          <w:sz w:val="24"/>
        </w:rPr>
        <w:t xml:space="preserve"> </w:t>
      </w:r>
      <w:r w:rsidR="0029708E" w:rsidRPr="00E6214A">
        <w:rPr>
          <w:sz w:val="24"/>
          <w:lang w:val="en-GB"/>
        </w:rPr>
        <w:t>among Singaporean childre</w:t>
      </w:r>
      <w:r w:rsidR="0029708E">
        <w:rPr>
          <w:sz w:val="24"/>
          <w:lang w:val="en-GB"/>
        </w:rPr>
        <w:t>n</w:t>
      </w:r>
      <w:r w:rsidR="0029708E">
        <w:rPr>
          <w:sz w:val="24"/>
        </w:rPr>
        <w:t>.</w:t>
      </w:r>
      <w:r w:rsidR="00055D92">
        <w:rPr>
          <w:sz w:val="24"/>
        </w:rPr>
        <w:t xml:space="preserve"> </w:t>
      </w:r>
      <w:r w:rsidR="00055D92">
        <w:rPr>
          <w:i/>
          <w:iCs/>
          <w:sz w:val="24"/>
        </w:rPr>
        <w:t xml:space="preserve">Proceedings of the </w:t>
      </w:r>
      <w:r w:rsidR="00D93568">
        <w:rPr>
          <w:i/>
          <w:iCs/>
          <w:sz w:val="24"/>
        </w:rPr>
        <w:t>4</w:t>
      </w:r>
      <w:r w:rsidR="002645CB">
        <w:rPr>
          <w:i/>
          <w:iCs/>
          <w:sz w:val="24"/>
        </w:rPr>
        <w:t>5</w:t>
      </w:r>
      <w:r w:rsidR="00D93568">
        <w:rPr>
          <w:i/>
          <w:iCs/>
          <w:sz w:val="24"/>
        </w:rPr>
        <w:t>th</w:t>
      </w:r>
      <w:r w:rsidR="00055D92" w:rsidRPr="00297F33">
        <w:rPr>
          <w:i/>
          <w:iCs/>
          <w:sz w:val="24"/>
        </w:rPr>
        <w:t xml:space="preserve"> </w:t>
      </w:r>
      <w:r w:rsidR="00055D92">
        <w:rPr>
          <w:i/>
          <w:sz w:val="24"/>
        </w:rPr>
        <w:t>A</w:t>
      </w:r>
      <w:r w:rsidR="00055D92" w:rsidRPr="00EB0CC9">
        <w:rPr>
          <w:i/>
          <w:sz w:val="24"/>
        </w:rPr>
        <w:t xml:space="preserve">nnual </w:t>
      </w:r>
      <w:r w:rsidR="00055D92">
        <w:rPr>
          <w:i/>
          <w:sz w:val="24"/>
        </w:rPr>
        <w:t>M</w:t>
      </w:r>
      <w:r w:rsidR="00055D92" w:rsidRPr="00EB0CC9">
        <w:rPr>
          <w:i/>
          <w:sz w:val="24"/>
        </w:rPr>
        <w:t>eeting</w:t>
      </w:r>
      <w:r w:rsidR="00055D92" w:rsidRPr="00297F33">
        <w:rPr>
          <w:i/>
          <w:iCs/>
          <w:sz w:val="24"/>
        </w:rPr>
        <w:t xml:space="preserve"> of the Cognitive Science Society</w:t>
      </w:r>
      <w:r w:rsidR="00055D92" w:rsidRPr="00297F33">
        <w:rPr>
          <w:sz w:val="24"/>
        </w:rPr>
        <w:t>.</w:t>
      </w:r>
    </w:p>
    <w:p w14:paraId="56F7E2BB" w14:textId="121E2A2D" w:rsidR="00B91472" w:rsidRPr="00077AE6" w:rsidRDefault="00077AE6" w:rsidP="00322B9B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077AE6">
        <w:rPr>
          <w:sz w:val="24"/>
        </w:rPr>
        <w:t>Jean, A.</w:t>
      </w:r>
      <w:r w:rsidR="00D93568">
        <w:rPr>
          <w:sz w:val="24"/>
        </w:rPr>
        <w:t>,</w:t>
      </w:r>
      <w:r w:rsidRPr="00077AE6">
        <w:rPr>
          <w:sz w:val="24"/>
        </w:rPr>
        <w:t xml:space="preserve"> Daubert, E., </w:t>
      </w:r>
      <w:r w:rsidRPr="00077AE6">
        <w:rPr>
          <w:b/>
          <w:sz w:val="24"/>
        </w:rPr>
        <w:t>Yu Y.</w:t>
      </w:r>
      <w:r w:rsidRPr="00077AE6">
        <w:rPr>
          <w:sz w:val="24"/>
        </w:rPr>
        <w:t xml:space="preserve">, Shafto, P. &amp; Bonawitz, E. (2019). Pedagogical questions empower exploration. </w:t>
      </w:r>
      <w:r w:rsidRPr="00077AE6">
        <w:rPr>
          <w:i/>
          <w:iCs/>
          <w:sz w:val="24"/>
        </w:rPr>
        <w:t xml:space="preserve">Proceedings of the 41st </w:t>
      </w:r>
      <w:r w:rsidRPr="00077AE6">
        <w:rPr>
          <w:i/>
          <w:sz w:val="24"/>
        </w:rPr>
        <w:t>Annual Meeting</w:t>
      </w:r>
      <w:r w:rsidRPr="00077AE6">
        <w:rPr>
          <w:i/>
          <w:iCs/>
          <w:sz w:val="24"/>
        </w:rPr>
        <w:t xml:space="preserve"> of the Cognitive Science Society</w:t>
      </w:r>
      <w:r w:rsidRPr="00077AE6">
        <w:rPr>
          <w:sz w:val="24"/>
        </w:rPr>
        <w:t>.</w:t>
      </w:r>
    </w:p>
    <w:p w14:paraId="16BD9B0E" w14:textId="0701B0FB" w:rsidR="00D022DD" w:rsidRPr="00D022DD" w:rsidRDefault="00D022DD" w:rsidP="00D022DD">
      <w:pPr>
        <w:numPr>
          <w:ilvl w:val="0"/>
          <w:numId w:val="37"/>
        </w:numPr>
        <w:tabs>
          <w:tab w:val="clear" w:pos="1440"/>
        </w:tabs>
        <w:spacing w:line="360" w:lineRule="exact"/>
        <w:ind w:left="450" w:right="-1" w:hanging="450"/>
        <w:jc w:val="left"/>
        <w:rPr>
          <w:sz w:val="24"/>
        </w:rPr>
      </w:pPr>
      <w:r w:rsidRPr="00FF2AAC">
        <w:rPr>
          <w:bCs/>
          <w:sz w:val="24"/>
        </w:rPr>
        <w:t>Yang, S.C-H.,</w:t>
      </w:r>
      <w:r w:rsidRPr="00FF2AAC">
        <w:rPr>
          <w:b/>
          <w:bCs/>
          <w:sz w:val="24"/>
        </w:rPr>
        <w:t xml:space="preserve"> Yu, Y., </w:t>
      </w:r>
      <w:proofErr w:type="spellStart"/>
      <w:r w:rsidRPr="00FF2AAC">
        <w:rPr>
          <w:bCs/>
          <w:sz w:val="24"/>
        </w:rPr>
        <w:t>Givchi</w:t>
      </w:r>
      <w:proofErr w:type="spellEnd"/>
      <w:r w:rsidRPr="00FF2AAC">
        <w:rPr>
          <w:bCs/>
          <w:sz w:val="24"/>
        </w:rPr>
        <w:t>, A., Wang, P., Vong, W.K., &amp; Shafto, P.</w:t>
      </w:r>
      <w:r w:rsidRPr="00FF2AAC">
        <w:rPr>
          <w:b/>
          <w:bCs/>
          <w:sz w:val="24"/>
        </w:rPr>
        <w:t xml:space="preserve"> </w:t>
      </w:r>
      <w:r w:rsidRPr="00FF2AAC">
        <w:rPr>
          <w:bCs/>
          <w:sz w:val="24"/>
        </w:rPr>
        <w:t>(2018)</w:t>
      </w:r>
      <w:r>
        <w:rPr>
          <w:bCs/>
          <w:sz w:val="24"/>
        </w:rPr>
        <w:t>.</w:t>
      </w:r>
      <w:r w:rsidRPr="00FF2AAC">
        <w:rPr>
          <w:bCs/>
          <w:sz w:val="24"/>
        </w:rPr>
        <w:t xml:space="preserve"> Optimal cooperative inference. </w:t>
      </w:r>
      <w:r w:rsidRPr="00B557A7">
        <w:rPr>
          <w:bCs/>
          <w:sz w:val="24"/>
        </w:rPr>
        <w:t xml:space="preserve">In A. Storkey &amp; F. Perez-Cruz (Eds.) </w:t>
      </w:r>
      <w:r w:rsidRPr="00B557A7">
        <w:rPr>
          <w:bCs/>
          <w:i/>
          <w:sz w:val="24"/>
        </w:rPr>
        <w:t>Proceedings of the 21st international conference on Artificial Intelligence and Statistics (AISTATS)</w:t>
      </w:r>
      <w:r>
        <w:rPr>
          <w:bCs/>
          <w:i/>
          <w:sz w:val="24"/>
        </w:rPr>
        <w:t>,</w:t>
      </w:r>
      <w:r w:rsidRPr="00B557A7">
        <w:rPr>
          <w:bCs/>
          <w:sz w:val="24"/>
        </w:rPr>
        <w:t xml:space="preserve"> 376-385. </w:t>
      </w:r>
    </w:p>
    <w:p w14:paraId="105B8DC4" w14:textId="4E22977C" w:rsidR="00A373CB" w:rsidRPr="00297F33" w:rsidRDefault="00F235A1" w:rsidP="00297F33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297F33">
        <w:rPr>
          <w:b/>
          <w:bCs/>
          <w:sz w:val="24"/>
        </w:rPr>
        <w:t>Yu, Y.</w:t>
      </w:r>
      <w:r w:rsidRPr="00297F33">
        <w:rPr>
          <w:sz w:val="24"/>
        </w:rPr>
        <w:t>, Bonawitz, E.,</w:t>
      </w:r>
      <w:r w:rsidR="00297F33" w:rsidRPr="00297F33">
        <w:rPr>
          <w:sz w:val="24"/>
        </w:rPr>
        <w:t xml:space="preserve"> &amp; Shafto, P. (2017</w:t>
      </w:r>
      <w:r w:rsidRPr="00297F33">
        <w:rPr>
          <w:sz w:val="24"/>
        </w:rPr>
        <w:t xml:space="preserve">). </w:t>
      </w:r>
      <w:r w:rsidR="00297F33" w:rsidRPr="00297F33">
        <w:rPr>
          <w:sz w:val="24"/>
        </w:rPr>
        <w:t>Inconvenient samples: Modeling the effects of non-consent by coupling observational and experimental results</w:t>
      </w:r>
      <w:r w:rsidRPr="00297F33">
        <w:rPr>
          <w:sz w:val="24"/>
        </w:rPr>
        <w:t>. </w:t>
      </w:r>
      <w:r w:rsidR="007C4391">
        <w:rPr>
          <w:i/>
          <w:iCs/>
          <w:sz w:val="24"/>
        </w:rPr>
        <w:t>Proceedings of the 39</w:t>
      </w:r>
      <w:r w:rsidRPr="00297F33">
        <w:rPr>
          <w:i/>
          <w:iCs/>
          <w:sz w:val="24"/>
        </w:rPr>
        <w:t xml:space="preserve">th </w:t>
      </w:r>
      <w:r w:rsidR="00B31398">
        <w:rPr>
          <w:i/>
          <w:sz w:val="24"/>
        </w:rPr>
        <w:t>A</w:t>
      </w:r>
      <w:r w:rsidR="00B31398" w:rsidRPr="00EB0CC9">
        <w:rPr>
          <w:i/>
          <w:sz w:val="24"/>
        </w:rPr>
        <w:t xml:space="preserve">nnual </w:t>
      </w:r>
      <w:r w:rsidR="00B31398">
        <w:rPr>
          <w:i/>
          <w:sz w:val="24"/>
        </w:rPr>
        <w:t>M</w:t>
      </w:r>
      <w:r w:rsidR="00B31398" w:rsidRPr="00EB0CC9">
        <w:rPr>
          <w:i/>
          <w:sz w:val="24"/>
        </w:rPr>
        <w:t>eeting</w:t>
      </w:r>
      <w:r w:rsidR="00B31398" w:rsidRPr="00297F33">
        <w:rPr>
          <w:i/>
          <w:iCs/>
          <w:sz w:val="24"/>
        </w:rPr>
        <w:t xml:space="preserve"> </w:t>
      </w:r>
      <w:r w:rsidRPr="00297F33">
        <w:rPr>
          <w:i/>
          <w:iCs/>
          <w:sz w:val="24"/>
        </w:rPr>
        <w:t>of the Cognitive Science Society</w:t>
      </w:r>
      <w:r w:rsidR="00B0619C">
        <w:rPr>
          <w:i/>
          <w:iCs/>
          <w:sz w:val="24"/>
        </w:rPr>
        <w:t xml:space="preserve">, </w:t>
      </w:r>
      <w:r w:rsidR="00A262A2" w:rsidRPr="00A262A2">
        <w:rPr>
          <w:iCs/>
          <w:sz w:val="24"/>
        </w:rPr>
        <w:t>1406-1411</w:t>
      </w:r>
      <w:r w:rsidRPr="00297F33">
        <w:rPr>
          <w:sz w:val="24"/>
        </w:rPr>
        <w:t>.</w:t>
      </w:r>
    </w:p>
    <w:p w14:paraId="235A4709" w14:textId="77777777" w:rsidR="004E694C" w:rsidRDefault="004E694C" w:rsidP="004E694C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>, Bonawitz, E.</w:t>
      </w:r>
      <w:r>
        <w:rPr>
          <w:sz w:val="24"/>
        </w:rPr>
        <w:t>,</w:t>
      </w:r>
      <w:r w:rsidRPr="009F6013">
        <w:rPr>
          <w:sz w:val="24"/>
        </w:rPr>
        <w:t xml:space="preserve"> &amp; Shafto, P. (2016). Questions in informal teaching: A study of mother-child conversations. </w:t>
      </w:r>
      <w:r w:rsidRPr="009F6013">
        <w:rPr>
          <w:i/>
          <w:iCs/>
          <w:sz w:val="24"/>
        </w:rPr>
        <w:t xml:space="preserve">Proceedings of the 38th </w:t>
      </w:r>
      <w:r w:rsidR="00A960C2">
        <w:rPr>
          <w:i/>
          <w:sz w:val="24"/>
        </w:rPr>
        <w:t>A</w:t>
      </w:r>
      <w:r w:rsidR="00A960C2" w:rsidRPr="00EB0CC9">
        <w:rPr>
          <w:i/>
          <w:sz w:val="24"/>
        </w:rPr>
        <w:t xml:space="preserve">nnual </w:t>
      </w:r>
      <w:r w:rsidR="00A960C2">
        <w:rPr>
          <w:i/>
          <w:sz w:val="24"/>
        </w:rPr>
        <w:t>M</w:t>
      </w:r>
      <w:r w:rsidR="00A960C2" w:rsidRPr="00EB0CC9">
        <w:rPr>
          <w:i/>
          <w:sz w:val="24"/>
        </w:rPr>
        <w:t>eeting</w:t>
      </w:r>
      <w:r w:rsidR="00A960C2" w:rsidRPr="009F6013">
        <w:rPr>
          <w:i/>
          <w:iCs/>
          <w:sz w:val="24"/>
        </w:rPr>
        <w:t xml:space="preserve"> </w:t>
      </w:r>
      <w:r w:rsidRPr="009F6013">
        <w:rPr>
          <w:i/>
          <w:iCs/>
          <w:sz w:val="24"/>
        </w:rPr>
        <w:t>of the Cognitive Science Society</w:t>
      </w:r>
      <w:r w:rsidR="00B0619C">
        <w:rPr>
          <w:i/>
          <w:iCs/>
          <w:sz w:val="24"/>
        </w:rPr>
        <w:t>,</w:t>
      </w:r>
      <w:r w:rsidR="00A262A2">
        <w:rPr>
          <w:i/>
          <w:iCs/>
          <w:sz w:val="24"/>
        </w:rPr>
        <w:t xml:space="preserve"> </w:t>
      </w:r>
      <w:r w:rsidR="00B0619C" w:rsidRPr="00B0619C">
        <w:rPr>
          <w:iCs/>
          <w:sz w:val="24"/>
        </w:rPr>
        <w:t>1086-1091</w:t>
      </w:r>
      <w:r w:rsidRPr="009F6013">
        <w:rPr>
          <w:sz w:val="24"/>
        </w:rPr>
        <w:t>.</w:t>
      </w:r>
    </w:p>
    <w:p w14:paraId="5963EBE6" w14:textId="77777777" w:rsidR="004E694C" w:rsidRPr="002062F2" w:rsidRDefault="004E694C" w:rsidP="004E694C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2062F2">
        <w:rPr>
          <w:b/>
          <w:sz w:val="24"/>
        </w:rPr>
        <w:t>Yu, Y.</w:t>
      </w:r>
      <w:r>
        <w:rPr>
          <w:b/>
          <w:sz w:val="24"/>
        </w:rPr>
        <w:t>,</w:t>
      </w:r>
      <w:r w:rsidRPr="002062F2">
        <w:rPr>
          <w:sz w:val="24"/>
        </w:rPr>
        <w:t xml:space="preserve"> &amp; Kushnir T. (201</w:t>
      </w:r>
      <w:r w:rsidRPr="002062F2">
        <w:rPr>
          <w:rFonts w:hint="eastAsia"/>
          <w:sz w:val="24"/>
        </w:rPr>
        <w:t>5</w:t>
      </w:r>
      <w:r w:rsidRPr="002062F2">
        <w:rPr>
          <w:sz w:val="24"/>
        </w:rPr>
        <w:t>). Understanding young children’s imitative behavior from an indi</w:t>
      </w:r>
      <w:r w:rsidR="00C2379B">
        <w:rPr>
          <w:sz w:val="24"/>
        </w:rPr>
        <w:t xml:space="preserve">vidual </w:t>
      </w:r>
      <w:proofErr w:type="gramStart"/>
      <w:r w:rsidR="00C2379B">
        <w:rPr>
          <w:sz w:val="24"/>
        </w:rPr>
        <w:t>differences</w:t>
      </w:r>
      <w:proofErr w:type="gramEnd"/>
      <w:r w:rsidR="00C2379B">
        <w:rPr>
          <w:sz w:val="24"/>
        </w:rPr>
        <w:t xml:space="preserve"> perspective.</w:t>
      </w:r>
      <w:r w:rsidRPr="002062F2">
        <w:rPr>
          <w:sz w:val="24"/>
        </w:rPr>
        <w:t xml:space="preserve"> </w:t>
      </w:r>
      <w:r w:rsidRPr="002062F2">
        <w:rPr>
          <w:i/>
          <w:sz w:val="24"/>
        </w:rPr>
        <w:t>Proceedings of the 3</w:t>
      </w:r>
      <w:r w:rsidRPr="002062F2">
        <w:rPr>
          <w:rFonts w:hint="eastAsia"/>
          <w:i/>
          <w:sz w:val="24"/>
        </w:rPr>
        <w:t>7th</w:t>
      </w:r>
      <w:r w:rsidRPr="002062F2">
        <w:rPr>
          <w:i/>
          <w:sz w:val="24"/>
        </w:rPr>
        <w:t xml:space="preserve"> </w:t>
      </w:r>
      <w:r w:rsidR="00A960C2">
        <w:rPr>
          <w:i/>
          <w:sz w:val="24"/>
        </w:rPr>
        <w:t>A</w:t>
      </w:r>
      <w:r w:rsidR="00A960C2" w:rsidRPr="00EB0CC9">
        <w:rPr>
          <w:i/>
          <w:sz w:val="24"/>
        </w:rPr>
        <w:t xml:space="preserve">nnual </w:t>
      </w:r>
      <w:r w:rsidR="00A960C2">
        <w:rPr>
          <w:i/>
          <w:sz w:val="24"/>
        </w:rPr>
        <w:t>M</w:t>
      </w:r>
      <w:r w:rsidR="00A960C2" w:rsidRPr="00EB0CC9">
        <w:rPr>
          <w:i/>
          <w:sz w:val="24"/>
        </w:rPr>
        <w:t>eeting</w:t>
      </w:r>
      <w:r w:rsidR="00A960C2" w:rsidRPr="002062F2">
        <w:rPr>
          <w:i/>
          <w:sz w:val="24"/>
        </w:rPr>
        <w:t xml:space="preserve"> </w:t>
      </w:r>
      <w:r w:rsidRPr="002062F2">
        <w:rPr>
          <w:i/>
          <w:sz w:val="24"/>
        </w:rPr>
        <w:t>of the Cognitive Science Society</w:t>
      </w:r>
      <w:r w:rsidRPr="002062F2">
        <w:rPr>
          <w:rFonts w:hint="eastAsia"/>
          <w:i/>
          <w:sz w:val="24"/>
        </w:rPr>
        <w:t xml:space="preserve">, </w:t>
      </w:r>
      <w:r>
        <w:rPr>
          <w:rFonts w:hint="eastAsia"/>
          <w:sz w:val="24"/>
        </w:rPr>
        <w:t>2769</w:t>
      </w:r>
      <w:r>
        <w:rPr>
          <w:sz w:val="24"/>
        </w:rPr>
        <w:t>-</w:t>
      </w:r>
      <w:r>
        <w:rPr>
          <w:rFonts w:hint="eastAsia"/>
          <w:sz w:val="24"/>
        </w:rPr>
        <w:t>27</w:t>
      </w:r>
      <w:r w:rsidRPr="002062F2">
        <w:rPr>
          <w:sz w:val="24"/>
        </w:rPr>
        <w:t>74.</w:t>
      </w:r>
    </w:p>
    <w:p w14:paraId="695DC945" w14:textId="77777777" w:rsidR="00C56A83" w:rsidRPr="00D27C81" w:rsidRDefault="004E694C" w:rsidP="00D27C81">
      <w:pPr>
        <w:numPr>
          <w:ilvl w:val="0"/>
          <w:numId w:val="37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EB0CC9">
        <w:rPr>
          <w:b/>
          <w:sz w:val="24"/>
        </w:rPr>
        <w:t>Yu, Y.</w:t>
      </w:r>
      <w:r>
        <w:rPr>
          <w:b/>
          <w:sz w:val="24"/>
        </w:rPr>
        <w:t>,</w:t>
      </w:r>
      <w:r w:rsidRPr="00EB0CC9">
        <w:rPr>
          <w:sz w:val="24"/>
        </w:rPr>
        <w:t xml:space="preserve"> &amp; Kushnir T. (2011). It’s all about the game: Infants’ action strategies during imitation are influenced by their prior expectations. </w:t>
      </w:r>
      <w:r w:rsidRPr="00EB0CC9">
        <w:rPr>
          <w:i/>
          <w:sz w:val="24"/>
        </w:rPr>
        <w:t xml:space="preserve">Proceedings of the 33rd </w:t>
      </w:r>
      <w:r w:rsidR="00A960C2">
        <w:rPr>
          <w:i/>
          <w:sz w:val="24"/>
        </w:rPr>
        <w:t>A</w:t>
      </w:r>
      <w:r w:rsidRPr="00EB0CC9">
        <w:rPr>
          <w:i/>
          <w:sz w:val="24"/>
        </w:rPr>
        <w:t xml:space="preserve">nnual </w:t>
      </w:r>
      <w:r w:rsidR="00A960C2">
        <w:rPr>
          <w:i/>
          <w:sz w:val="24"/>
        </w:rPr>
        <w:t>M</w:t>
      </w:r>
      <w:r w:rsidRPr="00EB0CC9">
        <w:rPr>
          <w:i/>
          <w:sz w:val="24"/>
        </w:rPr>
        <w:t>eeting of the Cognitive Science Society</w:t>
      </w:r>
      <w:r>
        <w:rPr>
          <w:rFonts w:hint="eastAsia"/>
          <w:i/>
          <w:sz w:val="24"/>
        </w:rPr>
        <w:t xml:space="preserve">, </w:t>
      </w:r>
      <w:r w:rsidRPr="00565382">
        <w:rPr>
          <w:sz w:val="24"/>
        </w:rPr>
        <w:t>3570-3574</w:t>
      </w:r>
      <w:r w:rsidRPr="00EB0CC9">
        <w:rPr>
          <w:sz w:val="24"/>
        </w:rPr>
        <w:t>.</w:t>
      </w:r>
    </w:p>
    <w:p w14:paraId="4DFF396D" w14:textId="77777777" w:rsidR="00DB63D6" w:rsidRPr="00BA6F9A" w:rsidRDefault="008A5558" w:rsidP="00BA6F9A">
      <w:pPr>
        <w:spacing w:beforeLines="50" w:before="145" w:line="360" w:lineRule="exact"/>
        <w:ind w:rightChars="-200" w:right="-420"/>
        <w:jc w:val="left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>Manuscripts under Review / R</w:t>
      </w:r>
      <w:r w:rsidR="00020A4E">
        <w:rPr>
          <w:b/>
          <w:sz w:val="24"/>
          <w:u w:val="single"/>
        </w:rPr>
        <w:t>evision</w:t>
      </w:r>
    </w:p>
    <w:p w14:paraId="3A845CA2" w14:textId="40F05B7A" w:rsidR="00BB14E8" w:rsidRPr="00CF5CC5" w:rsidRDefault="00FD3951" w:rsidP="00CF5CC5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color w:val="000000"/>
          <w:kern w:val="0"/>
          <w:sz w:val="24"/>
        </w:rPr>
      </w:pPr>
      <w:bookmarkStart w:id="10" w:name="_Hlk181029117"/>
      <w:r w:rsidRPr="00FD3951">
        <w:rPr>
          <w:b/>
          <w:bCs/>
          <w:color w:val="000000"/>
          <w:kern w:val="0"/>
          <w:sz w:val="24"/>
        </w:rPr>
        <w:t>Yu, Y.</w:t>
      </w:r>
      <w:r>
        <w:rPr>
          <w:b/>
          <w:bCs/>
          <w:color w:val="000000"/>
          <w:kern w:val="0"/>
          <w:sz w:val="24"/>
        </w:rPr>
        <w:t xml:space="preserve">, </w:t>
      </w:r>
      <w:r w:rsidR="00937410" w:rsidRPr="00937410">
        <w:rPr>
          <w:color w:val="000000"/>
          <w:kern w:val="0"/>
          <w:sz w:val="24"/>
        </w:rPr>
        <w:t>Zheng, Y.,</w:t>
      </w:r>
      <w:r w:rsidR="00937410">
        <w:rPr>
          <w:b/>
          <w:bCs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Chua, J.J.E.</w:t>
      </w:r>
      <w:r w:rsidR="00112CF9" w:rsidRPr="00112CF9">
        <w:rPr>
          <w:sz w:val="24"/>
          <w:vertAlign w:val="superscript"/>
        </w:rPr>
        <w:t xml:space="preserve"> *</w:t>
      </w:r>
      <w:r>
        <w:rPr>
          <w:color w:val="000000"/>
          <w:kern w:val="0"/>
          <w:sz w:val="24"/>
        </w:rPr>
        <w:t>,</w:t>
      </w:r>
      <w:r w:rsidR="00112CF9" w:rsidRPr="00112CF9">
        <w:rPr>
          <w:sz w:val="24"/>
          <w:vertAlign w:val="superscript"/>
        </w:rPr>
        <w:t xml:space="preserve"> </w:t>
      </w:r>
      <w:r w:rsidR="00CF5CC5">
        <w:rPr>
          <w:color w:val="000000"/>
          <w:kern w:val="0"/>
          <w:sz w:val="24"/>
        </w:rPr>
        <w:t>Yang, Y</w:t>
      </w:r>
      <w:r w:rsidR="00E1750F">
        <w:rPr>
          <w:rFonts w:hint="eastAsia"/>
          <w:color w:val="000000"/>
          <w:kern w:val="0"/>
          <w:sz w:val="24"/>
        </w:rPr>
        <w:t xml:space="preserve">, </w:t>
      </w:r>
      <w:r w:rsidR="00DB0F7B">
        <w:rPr>
          <w:rFonts w:hint="eastAsia"/>
          <w:color w:val="000000"/>
          <w:kern w:val="0"/>
          <w:sz w:val="24"/>
        </w:rPr>
        <w:t xml:space="preserve">&amp; </w:t>
      </w:r>
      <w:r w:rsidR="00E1750F" w:rsidRPr="00B461C2">
        <w:rPr>
          <w:color w:val="222222"/>
          <w:sz w:val="24"/>
          <w:shd w:val="clear" w:color="auto" w:fill="FFFFFF"/>
        </w:rPr>
        <w:t>Rifkin-Graboi, A</w:t>
      </w:r>
      <w:r w:rsidR="00CF5CC5">
        <w:rPr>
          <w:color w:val="000000"/>
          <w:kern w:val="0"/>
          <w:sz w:val="24"/>
        </w:rPr>
        <w:t>.</w:t>
      </w:r>
      <w:r>
        <w:rPr>
          <w:color w:val="000000"/>
          <w:kern w:val="0"/>
          <w:sz w:val="24"/>
        </w:rPr>
        <w:t xml:space="preserve"> (under review). </w:t>
      </w:r>
      <w:r w:rsidR="00937410">
        <w:rPr>
          <w:color w:val="000000"/>
          <w:kern w:val="0"/>
          <w:sz w:val="24"/>
        </w:rPr>
        <w:t>F</w:t>
      </w:r>
      <w:r w:rsidR="00937410" w:rsidRPr="00937410">
        <w:rPr>
          <w:color w:val="000000"/>
          <w:kern w:val="0"/>
          <w:sz w:val="24"/>
        </w:rPr>
        <w:t xml:space="preserve">amilial mechanisms linking </w:t>
      </w:r>
      <w:r w:rsidR="00937410">
        <w:rPr>
          <w:color w:val="000000"/>
          <w:kern w:val="0"/>
          <w:sz w:val="24"/>
        </w:rPr>
        <w:t>COVID</w:t>
      </w:r>
      <w:r w:rsidR="00937410" w:rsidRPr="00937410">
        <w:rPr>
          <w:color w:val="000000"/>
          <w:kern w:val="0"/>
          <w:sz w:val="24"/>
        </w:rPr>
        <w:t xml:space="preserve">-19 lockdown with mental health problems in </w:t>
      </w:r>
      <w:r w:rsidR="00937410">
        <w:rPr>
          <w:color w:val="000000"/>
          <w:kern w:val="0"/>
          <w:sz w:val="24"/>
        </w:rPr>
        <w:t>S</w:t>
      </w:r>
      <w:r w:rsidR="00937410" w:rsidRPr="00937410">
        <w:rPr>
          <w:color w:val="000000"/>
          <w:kern w:val="0"/>
          <w:sz w:val="24"/>
        </w:rPr>
        <w:t>ingaporean children and adolescents</w:t>
      </w:r>
      <w:r w:rsidR="00A67A0D">
        <w:rPr>
          <w:rFonts w:hint="eastAsia"/>
          <w:color w:val="000000"/>
          <w:kern w:val="0"/>
          <w:sz w:val="24"/>
        </w:rPr>
        <w:t>.</w:t>
      </w:r>
    </w:p>
    <w:bookmarkEnd w:id="10"/>
    <w:p w14:paraId="24E73386" w14:textId="7CA3D97D" w:rsidR="00DC6C97" w:rsidRPr="006B005D" w:rsidRDefault="008A5558" w:rsidP="006B005D">
      <w:pPr>
        <w:spacing w:beforeLines="50" w:before="145" w:line="360" w:lineRule="exact"/>
        <w:ind w:rightChars="-200" w:right="-420"/>
        <w:jc w:val="left"/>
        <w:rPr>
          <w:b/>
          <w:caps/>
          <w:sz w:val="24"/>
          <w:u w:val="single"/>
        </w:rPr>
      </w:pPr>
      <w:r w:rsidRPr="006B005D">
        <w:rPr>
          <w:b/>
          <w:sz w:val="24"/>
          <w:u w:val="single"/>
        </w:rPr>
        <w:t>Manuscripts in P</w:t>
      </w:r>
      <w:r w:rsidR="00CD2615" w:rsidRPr="006B005D">
        <w:rPr>
          <w:b/>
          <w:sz w:val="24"/>
          <w:u w:val="single"/>
        </w:rPr>
        <w:t>reparation</w:t>
      </w:r>
      <w:bookmarkStart w:id="11" w:name="OLE_LINK10"/>
      <w:bookmarkStart w:id="12" w:name="OLE_LINK11"/>
    </w:p>
    <w:p w14:paraId="5B2BDB95" w14:textId="1BA63AA1" w:rsidR="00835B88" w:rsidRPr="00835B88" w:rsidRDefault="00835B88" w:rsidP="003521AB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835B88">
        <w:rPr>
          <w:b/>
          <w:bCs/>
          <w:sz w:val="24"/>
        </w:rPr>
        <w:t>Yu, Y.</w:t>
      </w:r>
      <w:r>
        <w:rPr>
          <w:sz w:val="24"/>
        </w:rPr>
        <w:t xml:space="preserve">, Zhao, X., </w:t>
      </w:r>
      <w:r w:rsidRPr="00835B88">
        <w:rPr>
          <w:sz w:val="24"/>
        </w:rPr>
        <w:t>Nichols</w:t>
      </w:r>
      <w:r>
        <w:rPr>
          <w:sz w:val="24"/>
        </w:rPr>
        <w:t>, S.</w:t>
      </w:r>
      <w:r w:rsidRPr="00835B88">
        <w:rPr>
          <w:sz w:val="24"/>
        </w:rPr>
        <w:t>,</w:t>
      </w:r>
      <w:r>
        <w:rPr>
          <w:sz w:val="24"/>
        </w:rPr>
        <w:t xml:space="preserve"> &amp; Kushnir, T. (in prep). Cultural differences in </w:t>
      </w:r>
      <w:r w:rsidR="00406ABC">
        <w:rPr>
          <w:sz w:val="24"/>
        </w:rPr>
        <w:t>people’s understanding about Closure Principles.</w:t>
      </w:r>
    </w:p>
    <w:p w14:paraId="54B06542" w14:textId="3FA5EAC2" w:rsidR="003521AB" w:rsidRPr="003521AB" w:rsidRDefault="003521AB" w:rsidP="003521AB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6A1425">
        <w:rPr>
          <w:b/>
          <w:sz w:val="24"/>
        </w:rPr>
        <w:lastRenderedPageBreak/>
        <w:t>Yu, Y.</w:t>
      </w:r>
      <w:r w:rsidR="00E57D53">
        <w:rPr>
          <w:b/>
          <w:sz w:val="24"/>
        </w:rPr>
        <w:t>,</w:t>
      </w:r>
      <w:r>
        <w:rPr>
          <w:sz w:val="24"/>
        </w:rPr>
        <w:t xml:space="preserve"> &amp; Kushnir, T. (</w:t>
      </w:r>
      <w:r>
        <w:rPr>
          <w:rFonts w:hint="eastAsia"/>
          <w:sz w:val="24"/>
        </w:rPr>
        <w:t>in prep</w:t>
      </w:r>
      <w:r w:rsidRPr="006A1425">
        <w:rPr>
          <w:sz w:val="24"/>
        </w:rPr>
        <w:t xml:space="preserve">). </w:t>
      </w:r>
      <w:r w:rsidR="00A3523E">
        <w:rPr>
          <w:sz w:val="24"/>
        </w:rPr>
        <w:t>Faithful imitation increases between the age of two and three</w:t>
      </w:r>
      <w:r>
        <w:rPr>
          <w:sz w:val="24"/>
        </w:rPr>
        <w:t>.</w:t>
      </w:r>
    </w:p>
    <w:bookmarkEnd w:id="11"/>
    <w:bookmarkEnd w:id="12"/>
    <w:p w14:paraId="0E297D0E" w14:textId="21BEFD85" w:rsidR="00B34D0C" w:rsidRDefault="00B34D0C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>,</w:t>
      </w:r>
      <w:r>
        <w:rPr>
          <w:sz w:val="24"/>
        </w:rPr>
        <w:t xml:space="preserve"> </w:t>
      </w:r>
      <w:r w:rsidR="00AE00C0">
        <w:rPr>
          <w:sz w:val="24"/>
        </w:rPr>
        <w:t>Shafto, P.</w:t>
      </w:r>
      <w:r w:rsidR="005255A9">
        <w:rPr>
          <w:sz w:val="24"/>
        </w:rPr>
        <w:t xml:space="preserve">, &amp; Bonawitz, E. </w:t>
      </w:r>
      <w:r w:rsidR="00AE00C0">
        <w:rPr>
          <w:sz w:val="24"/>
        </w:rPr>
        <w:t>(in prep</w:t>
      </w:r>
      <w:r w:rsidRPr="009F6013">
        <w:rPr>
          <w:sz w:val="24"/>
        </w:rPr>
        <w:t xml:space="preserve">). </w:t>
      </w:r>
      <w:r w:rsidR="00EC5F82">
        <w:rPr>
          <w:sz w:val="24"/>
        </w:rPr>
        <w:t>Order of sampling affects children and adults’ causal reasoning</w:t>
      </w:r>
      <w:r>
        <w:rPr>
          <w:sz w:val="24"/>
        </w:rPr>
        <w:t>.</w:t>
      </w:r>
    </w:p>
    <w:p w14:paraId="265E7333" w14:textId="77777777" w:rsidR="00A4307B" w:rsidRDefault="008A5558" w:rsidP="0054102A">
      <w:pPr>
        <w:spacing w:beforeLines="50" w:before="145" w:line="360" w:lineRule="exact"/>
        <w:ind w:rightChars="-200" w:right="-420"/>
        <w:jc w:val="left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>Conference P</w:t>
      </w:r>
      <w:r w:rsidR="00020A4E" w:rsidRPr="00410085">
        <w:rPr>
          <w:b/>
          <w:sz w:val="24"/>
          <w:u w:val="single"/>
        </w:rPr>
        <w:t>resentations</w:t>
      </w:r>
      <w:r w:rsidR="003B0C5D">
        <w:rPr>
          <w:b/>
          <w:sz w:val="24"/>
          <w:u w:val="single"/>
        </w:rPr>
        <w:t xml:space="preserve"> (</w:t>
      </w:r>
      <w:r w:rsidR="00FC64F0">
        <w:rPr>
          <w:b/>
          <w:sz w:val="24"/>
          <w:u w:val="single"/>
        </w:rPr>
        <w:t xml:space="preserve">referred abstract, </w:t>
      </w:r>
      <w:r w:rsidR="003002CE" w:rsidRPr="003002CE">
        <w:rPr>
          <w:b/>
          <w:bCs/>
          <w:sz w:val="24"/>
          <w:u w:val="single"/>
        </w:rPr>
        <w:t>excluding proceedings listed above</w:t>
      </w:r>
      <w:r w:rsidR="003B0C5D">
        <w:rPr>
          <w:b/>
          <w:sz w:val="24"/>
          <w:u w:val="single"/>
        </w:rPr>
        <w:t>)</w:t>
      </w:r>
    </w:p>
    <w:p w14:paraId="68A739F2" w14:textId="31128039" w:rsidR="00134D10" w:rsidRPr="00134D10" w:rsidRDefault="00295E21" w:rsidP="008C6B37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295E21">
        <w:rPr>
          <w:sz w:val="24"/>
        </w:rPr>
        <w:t>Stegall</w:t>
      </w:r>
      <w:r w:rsidR="00041897">
        <w:rPr>
          <w:rFonts w:hint="eastAsia"/>
          <w:sz w:val="24"/>
        </w:rPr>
        <w:t>, J.</w:t>
      </w:r>
      <w:r w:rsidRPr="00295E21">
        <w:rPr>
          <w:sz w:val="24"/>
        </w:rPr>
        <w:t>, Yucel</w:t>
      </w:r>
      <w:r w:rsidR="00041897">
        <w:rPr>
          <w:rFonts w:hint="eastAsia"/>
          <w:sz w:val="24"/>
        </w:rPr>
        <w:t>, M.</w:t>
      </w:r>
      <w:r w:rsidRPr="00295E21">
        <w:rPr>
          <w:sz w:val="24"/>
        </w:rPr>
        <w:t>,</w:t>
      </w:r>
      <w:r w:rsidR="009810EE">
        <w:rPr>
          <w:rFonts w:hint="eastAsia"/>
          <w:sz w:val="24"/>
        </w:rPr>
        <w:t xml:space="preserve"> </w:t>
      </w:r>
      <w:r w:rsidRPr="00295E21">
        <w:rPr>
          <w:sz w:val="24"/>
        </w:rPr>
        <w:t>Zhao</w:t>
      </w:r>
      <w:r w:rsidR="00041897">
        <w:rPr>
          <w:rFonts w:hint="eastAsia"/>
          <w:sz w:val="24"/>
        </w:rPr>
        <w:t>,</w:t>
      </w:r>
      <w:r w:rsidR="009810EE">
        <w:rPr>
          <w:rFonts w:hint="eastAsia"/>
          <w:sz w:val="24"/>
        </w:rPr>
        <w:t xml:space="preserve"> X.</w:t>
      </w:r>
      <w:r w:rsidRPr="00295E21">
        <w:rPr>
          <w:sz w:val="24"/>
        </w:rPr>
        <w:t xml:space="preserve">, </w:t>
      </w:r>
      <w:r w:rsidRPr="009810EE">
        <w:rPr>
          <w:b/>
          <w:bCs/>
          <w:sz w:val="24"/>
        </w:rPr>
        <w:t>Yu</w:t>
      </w:r>
      <w:r w:rsidR="009810EE" w:rsidRPr="009810EE">
        <w:rPr>
          <w:rFonts w:hint="eastAsia"/>
          <w:b/>
          <w:bCs/>
          <w:sz w:val="24"/>
        </w:rPr>
        <w:t>, Y.</w:t>
      </w:r>
      <w:r w:rsidRPr="009810EE">
        <w:rPr>
          <w:b/>
          <w:bCs/>
          <w:sz w:val="24"/>
        </w:rPr>
        <w:t xml:space="preserve">, </w:t>
      </w:r>
      <w:r w:rsidRPr="00295E21">
        <w:rPr>
          <w:sz w:val="24"/>
        </w:rPr>
        <w:t>Tomasello</w:t>
      </w:r>
      <w:r w:rsidR="009810EE">
        <w:rPr>
          <w:rFonts w:hint="eastAsia"/>
          <w:sz w:val="24"/>
        </w:rPr>
        <w:t>, M.</w:t>
      </w:r>
      <w:r w:rsidRPr="00295E21">
        <w:rPr>
          <w:sz w:val="24"/>
        </w:rPr>
        <w:t>, Nichols</w:t>
      </w:r>
      <w:r w:rsidR="009810EE">
        <w:rPr>
          <w:rFonts w:hint="eastAsia"/>
          <w:sz w:val="24"/>
        </w:rPr>
        <w:t>, S.</w:t>
      </w:r>
      <w:r w:rsidR="00E90C36">
        <w:rPr>
          <w:rFonts w:hint="eastAsia"/>
          <w:sz w:val="24"/>
        </w:rPr>
        <w:t>, &amp;</w:t>
      </w:r>
      <w:r w:rsidRPr="00295E21">
        <w:rPr>
          <w:sz w:val="24"/>
        </w:rPr>
        <w:t xml:space="preserve"> Kushnir</w:t>
      </w:r>
      <w:r w:rsidR="00E90C36">
        <w:rPr>
          <w:rFonts w:hint="eastAsia"/>
          <w:sz w:val="24"/>
        </w:rPr>
        <w:t>, T.</w:t>
      </w:r>
      <w:r>
        <w:rPr>
          <w:rFonts w:hint="eastAsia"/>
          <w:sz w:val="24"/>
        </w:rPr>
        <w:t xml:space="preserve"> (</w:t>
      </w:r>
      <w:r w:rsidR="00E90C36">
        <w:rPr>
          <w:rFonts w:hint="eastAsia"/>
          <w:sz w:val="24"/>
        </w:rPr>
        <w:t>2025, June</w:t>
      </w:r>
      <w:r>
        <w:rPr>
          <w:rFonts w:hint="eastAsia"/>
          <w:sz w:val="24"/>
        </w:rPr>
        <w:t>). C</w:t>
      </w:r>
      <w:r w:rsidRPr="00295E21">
        <w:rPr>
          <w:sz w:val="24"/>
        </w:rPr>
        <w:t>hildren’s developing sense of normative responsibility in costly contexts</w:t>
      </w:r>
      <w:r>
        <w:rPr>
          <w:rFonts w:hint="eastAsia"/>
          <w:sz w:val="24"/>
        </w:rPr>
        <w:t xml:space="preserve">. </w:t>
      </w:r>
      <w:r w:rsidR="002A3A53" w:rsidRPr="00C4361E">
        <w:rPr>
          <w:sz w:val="24"/>
        </w:rPr>
        <w:t xml:space="preserve">Oral presentation at </w:t>
      </w:r>
      <w:r w:rsidR="002A3A53" w:rsidRPr="00C4361E">
        <w:rPr>
          <w:rFonts w:hint="eastAsia"/>
          <w:i/>
          <w:sz w:val="24"/>
        </w:rPr>
        <w:t>t</w:t>
      </w:r>
      <w:r w:rsidR="002A3A53">
        <w:rPr>
          <w:i/>
          <w:sz w:val="24"/>
        </w:rPr>
        <w:t>he</w:t>
      </w:r>
      <w:r w:rsidR="002A3A53" w:rsidRPr="00C4361E">
        <w:t xml:space="preserve"> </w:t>
      </w:r>
      <w:r w:rsidR="002A3A53" w:rsidRPr="00C4361E">
        <w:rPr>
          <w:i/>
          <w:sz w:val="24"/>
        </w:rPr>
        <w:t>5</w:t>
      </w:r>
      <w:r w:rsidR="002A3A53">
        <w:rPr>
          <w:rFonts w:hint="eastAsia"/>
          <w:i/>
          <w:sz w:val="24"/>
        </w:rPr>
        <w:t>1</w:t>
      </w:r>
      <w:r w:rsidR="00A361DB">
        <w:rPr>
          <w:rFonts w:hint="eastAsia"/>
          <w:i/>
          <w:sz w:val="24"/>
        </w:rPr>
        <w:t>st</w:t>
      </w:r>
      <w:r w:rsidR="002A3A53" w:rsidRPr="00C4361E">
        <w:rPr>
          <w:i/>
          <w:sz w:val="24"/>
        </w:rPr>
        <w:t xml:space="preserve"> Annual Meeting of the Society for Philosophy and Psychology</w:t>
      </w:r>
      <w:r w:rsidR="002A3A53">
        <w:rPr>
          <w:i/>
          <w:sz w:val="24"/>
        </w:rPr>
        <w:t xml:space="preserve">, </w:t>
      </w:r>
      <w:r w:rsidR="007B3008" w:rsidRPr="007B3008">
        <w:rPr>
          <w:iCs/>
          <w:sz w:val="24"/>
        </w:rPr>
        <w:t>Ithaca, NY.</w:t>
      </w:r>
    </w:p>
    <w:p w14:paraId="02D785A8" w14:textId="4BED461A" w:rsidR="00FE6DAD" w:rsidRPr="006D3421" w:rsidRDefault="006E6318" w:rsidP="008C6B37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6D3421">
        <w:rPr>
          <w:b/>
          <w:bCs/>
          <w:sz w:val="24"/>
        </w:rPr>
        <w:t>Yu</w:t>
      </w:r>
      <w:r w:rsidRPr="006D3421">
        <w:rPr>
          <w:rFonts w:hint="eastAsia"/>
          <w:b/>
          <w:bCs/>
          <w:sz w:val="24"/>
        </w:rPr>
        <w:t>,</w:t>
      </w:r>
      <w:r w:rsidRPr="006D3421">
        <w:rPr>
          <w:b/>
          <w:bCs/>
          <w:sz w:val="24"/>
        </w:rPr>
        <w:t xml:space="preserve"> Y</w:t>
      </w:r>
      <w:r w:rsidRPr="006D3421">
        <w:rPr>
          <w:rFonts w:hint="eastAsia"/>
          <w:b/>
          <w:bCs/>
          <w:sz w:val="24"/>
        </w:rPr>
        <w:t>.,</w:t>
      </w:r>
      <w:r w:rsidRPr="006D3421">
        <w:rPr>
          <w:rFonts w:hint="eastAsia"/>
          <w:sz w:val="24"/>
        </w:rPr>
        <w:t xml:space="preserve"> &amp;</w:t>
      </w:r>
      <w:r w:rsidRPr="006D3421">
        <w:rPr>
          <w:sz w:val="24"/>
        </w:rPr>
        <w:t xml:space="preserve"> Sheryn Sim</w:t>
      </w:r>
      <w:r w:rsidRPr="006D3421">
        <w:rPr>
          <w:rFonts w:hint="eastAsia"/>
          <w:sz w:val="24"/>
        </w:rPr>
        <w:t>, S</w:t>
      </w:r>
      <w:r w:rsidR="006D3421" w:rsidRPr="006D3421">
        <w:rPr>
          <w:rFonts w:hint="eastAsia"/>
          <w:sz w:val="24"/>
        </w:rPr>
        <w:t>.S.N. (</w:t>
      </w:r>
      <w:r w:rsidR="006D3421">
        <w:rPr>
          <w:rFonts w:hint="eastAsia"/>
          <w:sz w:val="24"/>
        </w:rPr>
        <w:t>2025, May</w:t>
      </w:r>
      <w:r w:rsidR="006D3421" w:rsidRPr="006D3421">
        <w:rPr>
          <w:rFonts w:hint="eastAsia"/>
          <w:sz w:val="24"/>
        </w:rPr>
        <w:t xml:space="preserve">). </w:t>
      </w:r>
      <w:r w:rsidR="006D3421">
        <w:rPr>
          <w:rFonts w:hint="eastAsia"/>
          <w:sz w:val="24"/>
        </w:rPr>
        <w:t>I</w:t>
      </w:r>
      <w:r w:rsidR="006D3421" w:rsidRPr="006D3421">
        <w:rPr>
          <w:sz w:val="24"/>
        </w:rPr>
        <w:t xml:space="preserve">nfluences of age, gender, </w:t>
      </w:r>
      <w:r w:rsidR="006D3421">
        <w:rPr>
          <w:rFonts w:hint="eastAsia"/>
          <w:sz w:val="24"/>
        </w:rPr>
        <w:t>SES</w:t>
      </w:r>
      <w:r w:rsidR="006D3421" w:rsidRPr="006D3421">
        <w:rPr>
          <w:sz w:val="24"/>
        </w:rPr>
        <w:t xml:space="preserve">, and parental </w:t>
      </w:r>
      <w:proofErr w:type="spellStart"/>
      <w:r w:rsidR="006D3421" w:rsidRPr="006D3421">
        <w:rPr>
          <w:sz w:val="24"/>
        </w:rPr>
        <w:t>ethnotheories</w:t>
      </w:r>
      <w:proofErr w:type="spellEnd"/>
      <w:r w:rsidR="006D3421" w:rsidRPr="006D3421">
        <w:rPr>
          <w:sz w:val="24"/>
        </w:rPr>
        <w:t xml:space="preserve"> on </w:t>
      </w:r>
      <w:r w:rsidR="006D3421">
        <w:rPr>
          <w:rFonts w:hint="eastAsia"/>
          <w:sz w:val="24"/>
        </w:rPr>
        <w:t>S</w:t>
      </w:r>
      <w:r w:rsidR="006D3421" w:rsidRPr="006D3421">
        <w:rPr>
          <w:sz w:val="24"/>
        </w:rPr>
        <w:t>ingaporean children’s wealth essentialist beliefs</w:t>
      </w:r>
      <w:r w:rsidR="006D3421">
        <w:rPr>
          <w:rFonts w:hint="eastAsia"/>
          <w:sz w:val="24"/>
        </w:rPr>
        <w:t xml:space="preserve">. </w:t>
      </w:r>
      <w:r w:rsidR="00E13A13">
        <w:rPr>
          <w:sz w:val="24"/>
        </w:rPr>
        <w:t>Oral</w:t>
      </w:r>
      <w:r w:rsidR="00E13A13" w:rsidRPr="00F72D1F">
        <w:rPr>
          <w:sz w:val="24"/>
        </w:rPr>
        <w:t xml:space="preserve"> presentation at </w:t>
      </w:r>
      <w:r w:rsidR="00E13A13" w:rsidRPr="007E3BAF">
        <w:rPr>
          <w:rFonts w:hint="eastAsia"/>
          <w:i/>
          <w:sz w:val="24"/>
        </w:rPr>
        <w:t xml:space="preserve">the </w:t>
      </w:r>
      <w:r w:rsidR="00E13A13">
        <w:rPr>
          <w:rFonts w:hint="eastAsia"/>
          <w:i/>
          <w:sz w:val="24"/>
        </w:rPr>
        <w:t>20</w:t>
      </w:r>
      <w:r w:rsidR="00E13A13">
        <w:rPr>
          <w:i/>
          <w:sz w:val="24"/>
        </w:rPr>
        <w:t>2</w:t>
      </w:r>
      <w:r w:rsidR="00E13A13">
        <w:rPr>
          <w:rFonts w:hint="eastAsia"/>
          <w:i/>
          <w:sz w:val="24"/>
        </w:rPr>
        <w:t>5 B</w:t>
      </w:r>
      <w:r w:rsidR="00E13A13">
        <w:rPr>
          <w:i/>
          <w:sz w:val="24"/>
        </w:rPr>
        <w:t xml:space="preserve">iennial </w:t>
      </w:r>
      <w:r w:rsidR="00E13A13">
        <w:rPr>
          <w:rFonts w:hint="eastAsia"/>
          <w:i/>
          <w:sz w:val="24"/>
        </w:rPr>
        <w:t>M</w:t>
      </w:r>
      <w:r w:rsidR="00E13A13" w:rsidRPr="00A37165">
        <w:rPr>
          <w:i/>
          <w:sz w:val="24"/>
        </w:rPr>
        <w:t xml:space="preserve">eeting </w:t>
      </w:r>
      <w:r w:rsidR="00E13A13" w:rsidRPr="001A1D56">
        <w:rPr>
          <w:i/>
          <w:iCs/>
          <w:sz w:val="24"/>
        </w:rPr>
        <w:t>of the</w:t>
      </w:r>
      <w:r w:rsidR="00E13A13" w:rsidRPr="00F72D1F">
        <w:rPr>
          <w:sz w:val="24"/>
        </w:rPr>
        <w:t> </w:t>
      </w:r>
      <w:r w:rsidR="00E13A13" w:rsidRPr="00F72D1F">
        <w:rPr>
          <w:i/>
          <w:iCs/>
          <w:sz w:val="24"/>
        </w:rPr>
        <w:t>Society for Research in Child Development</w:t>
      </w:r>
      <w:r w:rsidR="00E13A13" w:rsidRPr="00F72D1F">
        <w:rPr>
          <w:sz w:val="24"/>
        </w:rPr>
        <w:t xml:space="preserve">, </w:t>
      </w:r>
      <w:r w:rsidR="008E649C">
        <w:rPr>
          <w:sz w:val="24"/>
        </w:rPr>
        <w:t>Minneapolis</w:t>
      </w:r>
      <w:r w:rsidR="008E649C">
        <w:rPr>
          <w:rFonts w:hint="eastAsia"/>
          <w:sz w:val="24"/>
        </w:rPr>
        <w:t>, MN</w:t>
      </w:r>
      <w:r w:rsidR="00E13A13" w:rsidRPr="00F72D1F">
        <w:rPr>
          <w:sz w:val="24"/>
        </w:rPr>
        <w:t>.</w:t>
      </w:r>
    </w:p>
    <w:p w14:paraId="5AE53FDA" w14:textId="10F07B8E" w:rsidR="0019411C" w:rsidRPr="0019411C" w:rsidRDefault="00CB0404" w:rsidP="00A23610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19411C">
        <w:rPr>
          <w:b/>
          <w:bCs/>
          <w:sz w:val="24"/>
        </w:rPr>
        <w:t>Yu</w:t>
      </w:r>
      <w:r w:rsidRPr="0019411C">
        <w:rPr>
          <w:rFonts w:hint="eastAsia"/>
          <w:b/>
          <w:bCs/>
          <w:sz w:val="24"/>
        </w:rPr>
        <w:t>, Y.</w:t>
      </w:r>
      <w:r w:rsidR="00D419B8" w:rsidRPr="0019411C">
        <w:rPr>
          <w:rFonts w:hint="eastAsia"/>
          <w:b/>
          <w:bCs/>
          <w:sz w:val="24"/>
        </w:rPr>
        <w:t xml:space="preserve">, </w:t>
      </w:r>
      <w:r w:rsidRPr="0019411C">
        <w:rPr>
          <w:sz w:val="24"/>
        </w:rPr>
        <w:t>Choo</w:t>
      </w:r>
      <w:r w:rsidR="00D419B8" w:rsidRPr="0019411C">
        <w:rPr>
          <w:rFonts w:hint="eastAsia"/>
          <w:sz w:val="24"/>
        </w:rPr>
        <w:t>, S.</w:t>
      </w:r>
      <w:r w:rsidRPr="0019411C">
        <w:rPr>
          <w:sz w:val="24"/>
        </w:rPr>
        <w:t>, Ng</w:t>
      </w:r>
      <w:r w:rsidR="00D419B8" w:rsidRPr="0019411C">
        <w:rPr>
          <w:rFonts w:hint="eastAsia"/>
          <w:sz w:val="24"/>
        </w:rPr>
        <w:t>,</w:t>
      </w:r>
      <w:r w:rsidRPr="0019411C">
        <w:rPr>
          <w:sz w:val="24"/>
        </w:rPr>
        <w:t xml:space="preserve"> M</w:t>
      </w:r>
      <w:r w:rsidR="00D419B8" w:rsidRPr="0019411C">
        <w:rPr>
          <w:rFonts w:hint="eastAsia"/>
          <w:sz w:val="24"/>
        </w:rPr>
        <w:t>.</w:t>
      </w:r>
      <w:r w:rsidRPr="0019411C">
        <w:rPr>
          <w:sz w:val="24"/>
        </w:rPr>
        <w:t>G</w:t>
      </w:r>
      <w:r w:rsidR="00D419B8" w:rsidRPr="0019411C">
        <w:rPr>
          <w:rFonts w:hint="eastAsia"/>
          <w:sz w:val="24"/>
        </w:rPr>
        <w:t>.</w:t>
      </w:r>
      <w:r w:rsidRPr="0019411C">
        <w:rPr>
          <w:sz w:val="24"/>
        </w:rPr>
        <w:t>, Chua</w:t>
      </w:r>
      <w:r w:rsidR="00D419B8" w:rsidRPr="0019411C">
        <w:rPr>
          <w:rFonts w:hint="eastAsia"/>
          <w:sz w:val="24"/>
        </w:rPr>
        <w:t>, J.J.E</w:t>
      </w:r>
      <w:r w:rsidRPr="0019411C">
        <w:rPr>
          <w:sz w:val="24"/>
        </w:rPr>
        <w:t>, Ng</w:t>
      </w:r>
      <w:r w:rsidR="00776E02" w:rsidRPr="0019411C">
        <w:rPr>
          <w:rFonts w:hint="eastAsia"/>
          <w:sz w:val="24"/>
        </w:rPr>
        <w:t>,</w:t>
      </w:r>
      <w:r w:rsidRPr="0019411C">
        <w:rPr>
          <w:sz w:val="24"/>
        </w:rPr>
        <w:t xml:space="preserve"> G</w:t>
      </w:r>
      <w:r w:rsidR="00776E02" w:rsidRPr="0019411C">
        <w:rPr>
          <w:rFonts w:hint="eastAsia"/>
          <w:sz w:val="24"/>
        </w:rPr>
        <w:t>.T.</w:t>
      </w:r>
      <w:r w:rsidRPr="0019411C">
        <w:rPr>
          <w:sz w:val="24"/>
        </w:rPr>
        <w:t>, Liaw</w:t>
      </w:r>
      <w:r w:rsidR="00776E02" w:rsidRPr="0019411C">
        <w:rPr>
          <w:rFonts w:hint="eastAsia"/>
          <w:sz w:val="24"/>
        </w:rPr>
        <w:t>, N.</w:t>
      </w:r>
      <w:r w:rsidRPr="0019411C">
        <w:rPr>
          <w:sz w:val="24"/>
        </w:rPr>
        <w:t>, &amp; Tan</w:t>
      </w:r>
      <w:r w:rsidR="00776E02" w:rsidRPr="0019411C">
        <w:rPr>
          <w:rFonts w:hint="eastAsia"/>
          <w:sz w:val="24"/>
        </w:rPr>
        <w:t>,</w:t>
      </w:r>
      <w:r w:rsidRPr="0019411C">
        <w:rPr>
          <w:sz w:val="24"/>
        </w:rPr>
        <w:t xml:space="preserve"> O</w:t>
      </w:r>
      <w:r w:rsidR="00776E02" w:rsidRPr="0019411C">
        <w:rPr>
          <w:rFonts w:hint="eastAsia"/>
          <w:sz w:val="24"/>
        </w:rPr>
        <w:t>.</w:t>
      </w:r>
      <w:r w:rsidRPr="0019411C">
        <w:rPr>
          <w:sz w:val="24"/>
        </w:rPr>
        <w:t>S</w:t>
      </w:r>
      <w:r w:rsidR="00776E02" w:rsidRPr="0019411C">
        <w:rPr>
          <w:rFonts w:hint="eastAsia"/>
          <w:sz w:val="24"/>
        </w:rPr>
        <w:t>. (</w:t>
      </w:r>
      <w:r w:rsidR="00A81B63" w:rsidRPr="0019411C">
        <w:rPr>
          <w:rFonts w:hint="eastAsia"/>
          <w:sz w:val="24"/>
        </w:rPr>
        <w:t>2025, April</w:t>
      </w:r>
      <w:r w:rsidR="00776E02" w:rsidRPr="0019411C">
        <w:rPr>
          <w:rFonts w:hint="eastAsia"/>
          <w:sz w:val="24"/>
        </w:rPr>
        <w:t>)</w:t>
      </w:r>
      <w:r w:rsidR="00A81B63" w:rsidRPr="0019411C">
        <w:rPr>
          <w:rFonts w:hint="eastAsia"/>
          <w:sz w:val="24"/>
        </w:rPr>
        <w:t>.</w:t>
      </w:r>
      <w:r w:rsidR="0019411C" w:rsidRPr="0019411C">
        <w:rPr>
          <w:rFonts w:hint="eastAsia"/>
          <w:sz w:val="24"/>
        </w:rPr>
        <w:t xml:space="preserve"> </w:t>
      </w:r>
      <w:r w:rsidR="0019411C">
        <w:rPr>
          <w:rFonts w:hint="eastAsia"/>
          <w:sz w:val="24"/>
        </w:rPr>
        <w:t>B</w:t>
      </w:r>
      <w:r w:rsidR="0019411C" w:rsidRPr="0019411C">
        <w:rPr>
          <w:sz w:val="24"/>
        </w:rPr>
        <w:t>ibliometric analyses of the literature related to</w:t>
      </w:r>
      <w:r w:rsidR="0019411C">
        <w:rPr>
          <w:sz w:val="24"/>
        </w:rPr>
        <w:t xml:space="preserve"> </w:t>
      </w:r>
      <w:r w:rsidR="00F258A8">
        <w:rPr>
          <w:rFonts w:hint="eastAsia"/>
          <w:sz w:val="24"/>
        </w:rPr>
        <w:t>c</w:t>
      </w:r>
      <w:r w:rsidR="0019411C" w:rsidRPr="0019411C">
        <w:rPr>
          <w:sz w:val="24"/>
        </w:rPr>
        <w:t xml:space="preserve">haracter and </w:t>
      </w:r>
      <w:r w:rsidR="00F258A8">
        <w:rPr>
          <w:rFonts w:hint="eastAsia"/>
          <w:sz w:val="24"/>
        </w:rPr>
        <w:t>c</w:t>
      </w:r>
      <w:r w:rsidR="0019411C" w:rsidRPr="0019411C">
        <w:rPr>
          <w:sz w:val="24"/>
        </w:rPr>
        <w:t xml:space="preserve">itizenship </w:t>
      </w:r>
      <w:r w:rsidR="00F258A8">
        <w:rPr>
          <w:rFonts w:hint="eastAsia"/>
          <w:sz w:val="24"/>
        </w:rPr>
        <w:t>e</w:t>
      </w:r>
      <w:r w:rsidR="0019411C" w:rsidRPr="0019411C">
        <w:rPr>
          <w:sz w:val="24"/>
        </w:rPr>
        <w:t>ducation (</w:t>
      </w:r>
      <w:r w:rsidR="0019411C">
        <w:rPr>
          <w:rFonts w:hint="eastAsia"/>
          <w:sz w:val="24"/>
        </w:rPr>
        <w:t>CCE</w:t>
      </w:r>
      <w:r w:rsidR="0019411C" w:rsidRPr="0019411C">
        <w:rPr>
          <w:sz w:val="24"/>
        </w:rPr>
        <w:t>)</w:t>
      </w:r>
      <w:r w:rsidR="00F258A8">
        <w:rPr>
          <w:rFonts w:hint="eastAsia"/>
          <w:sz w:val="24"/>
        </w:rPr>
        <w:t xml:space="preserve">. Poster presentation at </w:t>
      </w:r>
      <w:r w:rsidR="001F0AE6">
        <w:rPr>
          <w:rFonts w:hint="eastAsia"/>
          <w:i/>
          <w:iCs/>
          <w:sz w:val="24"/>
        </w:rPr>
        <w:t>AERA</w:t>
      </w:r>
      <w:r w:rsidR="001F0AE6" w:rsidRPr="00A21CCE">
        <w:rPr>
          <w:i/>
          <w:iCs/>
          <w:sz w:val="24"/>
        </w:rPr>
        <w:t xml:space="preserve"> Conference 202</w:t>
      </w:r>
      <w:r w:rsidR="001F0AE6">
        <w:rPr>
          <w:rFonts w:hint="eastAsia"/>
          <w:i/>
          <w:iCs/>
          <w:sz w:val="24"/>
        </w:rPr>
        <w:t>5</w:t>
      </w:r>
      <w:r w:rsidR="00E13A13">
        <w:rPr>
          <w:rFonts w:hint="eastAsia"/>
          <w:sz w:val="24"/>
        </w:rPr>
        <w:t>, Denver, CO.</w:t>
      </w:r>
    </w:p>
    <w:p w14:paraId="482060D0" w14:textId="53F50FD3" w:rsidR="00A73252" w:rsidRDefault="00320D46" w:rsidP="00C5321E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7D5B76">
        <w:rPr>
          <w:rFonts w:hint="eastAsia"/>
          <w:b/>
          <w:bCs/>
          <w:sz w:val="24"/>
        </w:rPr>
        <w:t xml:space="preserve">Yu, Y. </w:t>
      </w:r>
      <w:r>
        <w:rPr>
          <w:rFonts w:hint="eastAsia"/>
          <w:sz w:val="24"/>
        </w:rPr>
        <w:t>(</w:t>
      </w:r>
      <w:r w:rsidR="007D5B76">
        <w:rPr>
          <w:rFonts w:hint="eastAsia"/>
          <w:sz w:val="24"/>
        </w:rPr>
        <w:t>2024, October</w:t>
      </w:r>
      <w:r>
        <w:rPr>
          <w:rFonts w:hint="eastAsia"/>
          <w:sz w:val="24"/>
        </w:rPr>
        <w:t xml:space="preserve">). </w:t>
      </w:r>
      <w:r w:rsidR="008E6B5A" w:rsidRPr="008E6B5A">
        <w:rPr>
          <w:sz w:val="24"/>
        </w:rPr>
        <w:t xml:space="preserve">Parenting and </w:t>
      </w:r>
      <w:r w:rsidR="00D40DD0">
        <w:rPr>
          <w:rFonts w:hint="eastAsia"/>
          <w:sz w:val="24"/>
        </w:rPr>
        <w:t>c</w:t>
      </w:r>
      <w:r w:rsidR="008E6B5A" w:rsidRPr="008E6B5A">
        <w:rPr>
          <w:sz w:val="24"/>
        </w:rPr>
        <w:t xml:space="preserve">hildren's </w:t>
      </w:r>
      <w:r w:rsidR="00D40DD0">
        <w:rPr>
          <w:rFonts w:hint="eastAsia"/>
          <w:sz w:val="24"/>
        </w:rPr>
        <w:t>c</w:t>
      </w:r>
      <w:r w:rsidR="008E6B5A" w:rsidRPr="008E6B5A">
        <w:rPr>
          <w:sz w:val="24"/>
        </w:rPr>
        <w:t>hallenge-taking</w:t>
      </w:r>
      <w:r w:rsidR="007D5B76">
        <w:rPr>
          <w:rFonts w:hint="eastAsia"/>
          <w:sz w:val="24"/>
        </w:rPr>
        <w:t xml:space="preserve">. Oral presentation at </w:t>
      </w:r>
      <w:r w:rsidR="007D5B76" w:rsidRPr="007D5B76">
        <w:rPr>
          <w:rFonts w:hint="eastAsia"/>
          <w:i/>
          <w:iCs/>
          <w:sz w:val="24"/>
        </w:rPr>
        <w:t>NIEC Conference 2024</w:t>
      </w:r>
      <w:r w:rsidR="007D5B76">
        <w:rPr>
          <w:rFonts w:hint="eastAsia"/>
          <w:sz w:val="24"/>
        </w:rPr>
        <w:t>, Singapore.</w:t>
      </w:r>
    </w:p>
    <w:p w14:paraId="6103A425" w14:textId="01CF461A" w:rsidR="007D5B76" w:rsidRDefault="008A4DCE" w:rsidP="00C5321E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782821">
        <w:rPr>
          <w:rFonts w:hint="eastAsia"/>
          <w:b/>
          <w:bCs/>
          <w:sz w:val="24"/>
        </w:rPr>
        <w:t xml:space="preserve">Yu, Y. </w:t>
      </w:r>
      <w:r>
        <w:rPr>
          <w:rFonts w:hint="eastAsia"/>
          <w:sz w:val="24"/>
        </w:rPr>
        <w:t xml:space="preserve">(2024, </w:t>
      </w:r>
      <w:r w:rsidR="00782821">
        <w:rPr>
          <w:rFonts w:hint="eastAsia"/>
          <w:sz w:val="24"/>
        </w:rPr>
        <w:t xml:space="preserve">September). </w:t>
      </w:r>
      <w:r w:rsidRPr="008A4DCE">
        <w:rPr>
          <w:sz w:val="24"/>
        </w:rPr>
        <w:t xml:space="preserve">Toward a </w:t>
      </w:r>
      <w:r w:rsidR="00782821" w:rsidRPr="008A4DCE">
        <w:rPr>
          <w:sz w:val="24"/>
        </w:rPr>
        <w:t xml:space="preserve">unified conceptual framework: </w:t>
      </w:r>
      <w:r w:rsidR="00782821">
        <w:rPr>
          <w:rFonts w:hint="eastAsia"/>
          <w:sz w:val="24"/>
        </w:rPr>
        <w:t>I</w:t>
      </w:r>
      <w:r w:rsidR="00782821" w:rsidRPr="008A4DCE">
        <w:rPr>
          <w:sz w:val="24"/>
        </w:rPr>
        <w:t xml:space="preserve">ntegrating </w:t>
      </w:r>
      <w:r w:rsidR="00782821" w:rsidRPr="008A4DCE">
        <w:rPr>
          <w:sz w:val="24"/>
        </w:rPr>
        <w:br/>
        <w:t xml:space="preserve">character and citizenship education </w:t>
      </w:r>
      <w:r w:rsidRPr="008A4DCE">
        <w:rPr>
          <w:sz w:val="24"/>
        </w:rPr>
        <w:t>(CCE)</w:t>
      </w:r>
      <w:r w:rsidR="00782821">
        <w:rPr>
          <w:rFonts w:hint="eastAsia"/>
          <w:sz w:val="24"/>
        </w:rPr>
        <w:t xml:space="preserve">. Oral presentation at </w:t>
      </w:r>
      <w:r w:rsidR="00A21CCE" w:rsidRPr="00A21CCE">
        <w:rPr>
          <w:i/>
          <w:iCs/>
          <w:sz w:val="24"/>
        </w:rPr>
        <w:t>BERA Conference 2024 and WERA Focal Meeting</w:t>
      </w:r>
      <w:r w:rsidR="00782821">
        <w:rPr>
          <w:rFonts w:hint="eastAsia"/>
          <w:sz w:val="24"/>
        </w:rPr>
        <w:t xml:space="preserve">, </w:t>
      </w:r>
      <w:r w:rsidR="00AA1F46">
        <w:rPr>
          <w:rFonts w:hint="eastAsia"/>
          <w:sz w:val="24"/>
        </w:rPr>
        <w:t>Manchester, UK</w:t>
      </w:r>
      <w:r w:rsidR="00782821">
        <w:rPr>
          <w:rFonts w:hint="eastAsia"/>
          <w:sz w:val="24"/>
        </w:rPr>
        <w:t>.</w:t>
      </w:r>
    </w:p>
    <w:p w14:paraId="62D580AA" w14:textId="1CAC32F5" w:rsidR="007755ED" w:rsidRDefault="006551A6" w:rsidP="00C5321E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675C20">
        <w:rPr>
          <w:b/>
          <w:bCs/>
          <w:sz w:val="24"/>
        </w:rPr>
        <w:t>Yu</w:t>
      </w:r>
      <w:r w:rsidRPr="00675C20">
        <w:rPr>
          <w:rFonts w:hint="eastAsia"/>
          <w:b/>
          <w:bCs/>
          <w:sz w:val="24"/>
        </w:rPr>
        <w:t>, Y.</w:t>
      </w:r>
      <w:r w:rsidRPr="006551A6">
        <w:rPr>
          <w:sz w:val="24"/>
        </w:rPr>
        <w:t>, Kushnir</w:t>
      </w:r>
      <w:r>
        <w:rPr>
          <w:rFonts w:hint="eastAsia"/>
          <w:sz w:val="24"/>
        </w:rPr>
        <w:t xml:space="preserve">, T., </w:t>
      </w:r>
      <w:r w:rsidR="00675C20">
        <w:rPr>
          <w:rFonts w:hint="eastAsia"/>
          <w:sz w:val="24"/>
        </w:rPr>
        <w:t xml:space="preserve">&amp; </w:t>
      </w:r>
      <w:r w:rsidRPr="006551A6">
        <w:rPr>
          <w:sz w:val="24"/>
        </w:rPr>
        <w:t>Katz</w:t>
      </w:r>
      <w:r w:rsidR="00CA4AB5">
        <w:rPr>
          <w:rFonts w:hint="eastAsia"/>
          <w:sz w:val="24"/>
        </w:rPr>
        <w:t>, M.</w:t>
      </w:r>
      <w:r w:rsidR="0059170E">
        <w:rPr>
          <w:rFonts w:hint="eastAsia"/>
          <w:sz w:val="24"/>
        </w:rPr>
        <w:t xml:space="preserve"> (2024, August). </w:t>
      </w:r>
      <w:r w:rsidR="00EC3C31" w:rsidRPr="00EC3C31">
        <w:rPr>
          <w:sz w:val="24"/>
        </w:rPr>
        <w:t xml:space="preserve">Endorsement of </w:t>
      </w:r>
      <w:r w:rsidR="00EC3C31">
        <w:rPr>
          <w:rFonts w:hint="eastAsia"/>
          <w:sz w:val="24"/>
        </w:rPr>
        <w:t>f</w:t>
      </w:r>
      <w:r w:rsidR="00EC3C31" w:rsidRPr="00EC3C31">
        <w:rPr>
          <w:sz w:val="24"/>
        </w:rPr>
        <w:t xml:space="preserve">ree </w:t>
      </w:r>
      <w:r w:rsidR="00EC3C31">
        <w:rPr>
          <w:rFonts w:hint="eastAsia"/>
          <w:sz w:val="24"/>
        </w:rPr>
        <w:t>c</w:t>
      </w:r>
      <w:r w:rsidR="00EC3C31" w:rsidRPr="00EC3C31">
        <w:rPr>
          <w:sz w:val="24"/>
        </w:rPr>
        <w:t>hoice</w:t>
      </w:r>
      <w:r w:rsidR="00EC3C31">
        <w:rPr>
          <w:rFonts w:hint="eastAsia"/>
          <w:sz w:val="24"/>
        </w:rPr>
        <w:t xml:space="preserve"> a</w:t>
      </w:r>
      <w:r w:rsidR="00EC3C31" w:rsidRPr="00EC3C31">
        <w:rPr>
          <w:sz w:val="24"/>
        </w:rPr>
        <w:t xml:space="preserve">mong Singaporean and US </w:t>
      </w:r>
      <w:r w:rsidR="00EC3C31">
        <w:rPr>
          <w:rFonts w:hint="eastAsia"/>
          <w:sz w:val="24"/>
        </w:rPr>
        <w:t>c</w:t>
      </w:r>
      <w:r w:rsidR="00EC3C31" w:rsidRPr="00EC3C31">
        <w:rPr>
          <w:sz w:val="24"/>
        </w:rPr>
        <w:t xml:space="preserve">hildren: Influences of </w:t>
      </w:r>
      <w:r w:rsidR="00EC3C31">
        <w:rPr>
          <w:rFonts w:hint="eastAsia"/>
          <w:sz w:val="24"/>
        </w:rPr>
        <w:t>c</w:t>
      </w:r>
      <w:r w:rsidR="00EC3C31" w:rsidRPr="00EC3C31">
        <w:rPr>
          <w:sz w:val="24"/>
        </w:rPr>
        <w:t xml:space="preserve">ulture, SES, and </w:t>
      </w:r>
      <w:r w:rsidR="00EC3C31">
        <w:rPr>
          <w:rFonts w:hint="eastAsia"/>
          <w:sz w:val="24"/>
        </w:rPr>
        <w:t>p</w:t>
      </w:r>
      <w:r w:rsidR="00EC3C31" w:rsidRPr="00EC3C31">
        <w:rPr>
          <w:sz w:val="24"/>
        </w:rPr>
        <w:t xml:space="preserve">arental </w:t>
      </w:r>
      <w:r w:rsidR="00EC3C31">
        <w:rPr>
          <w:rFonts w:hint="eastAsia"/>
          <w:sz w:val="24"/>
        </w:rPr>
        <w:t>a</w:t>
      </w:r>
      <w:r w:rsidR="00EC3C31" w:rsidRPr="00EC3C31">
        <w:rPr>
          <w:sz w:val="24"/>
        </w:rPr>
        <w:t xml:space="preserve">utonomy </w:t>
      </w:r>
      <w:r w:rsidR="00EC3C31">
        <w:rPr>
          <w:rFonts w:hint="eastAsia"/>
          <w:sz w:val="24"/>
        </w:rPr>
        <w:t>g</w:t>
      </w:r>
      <w:r w:rsidR="00EC3C31" w:rsidRPr="00EC3C31">
        <w:rPr>
          <w:sz w:val="24"/>
        </w:rPr>
        <w:t>ranting</w:t>
      </w:r>
      <w:r w:rsidR="00EC3C31">
        <w:rPr>
          <w:rFonts w:hint="eastAsia"/>
          <w:sz w:val="24"/>
        </w:rPr>
        <w:t xml:space="preserve">. Oral presentation at </w:t>
      </w:r>
      <w:r w:rsidR="00AA71AC" w:rsidRPr="00AA71AC">
        <w:rPr>
          <w:i/>
          <w:iCs/>
          <w:sz w:val="24"/>
        </w:rPr>
        <w:t>2024 IACCP International Congress</w:t>
      </w:r>
      <w:r w:rsidR="00AA71AC">
        <w:rPr>
          <w:rFonts w:hint="eastAsia"/>
          <w:sz w:val="24"/>
        </w:rPr>
        <w:t xml:space="preserve">, </w:t>
      </w:r>
      <w:r w:rsidR="00AA71AC" w:rsidRPr="00AA71AC">
        <w:rPr>
          <w:sz w:val="24"/>
        </w:rPr>
        <w:t>Bali</w:t>
      </w:r>
      <w:r w:rsidR="00AA71AC">
        <w:rPr>
          <w:rFonts w:hint="eastAsia"/>
          <w:sz w:val="24"/>
        </w:rPr>
        <w:t>,</w:t>
      </w:r>
      <w:r w:rsidR="00EC3C31">
        <w:rPr>
          <w:rFonts w:hint="eastAsia"/>
          <w:sz w:val="24"/>
        </w:rPr>
        <w:t xml:space="preserve"> </w:t>
      </w:r>
      <w:r w:rsidR="00AA71AC">
        <w:rPr>
          <w:rFonts w:hint="eastAsia"/>
          <w:sz w:val="24"/>
        </w:rPr>
        <w:t>Indonesia</w:t>
      </w:r>
      <w:r w:rsidR="00EC3C31">
        <w:rPr>
          <w:rFonts w:hint="eastAsia"/>
          <w:sz w:val="24"/>
        </w:rPr>
        <w:t>.</w:t>
      </w:r>
    </w:p>
    <w:p w14:paraId="6D42092F" w14:textId="4034E41F" w:rsidR="00C5321E" w:rsidRDefault="00E442BA" w:rsidP="00C5321E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C4361E">
        <w:rPr>
          <w:sz w:val="24"/>
        </w:rPr>
        <w:t>Nissel, J., Weisman, K., Li</w:t>
      </w:r>
      <w:r w:rsidR="00056E1C" w:rsidRPr="00C4361E">
        <w:rPr>
          <w:sz w:val="24"/>
        </w:rPr>
        <w:t xml:space="preserve">, </w:t>
      </w:r>
      <w:r w:rsidR="009D336D" w:rsidRPr="00C4361E">
        <w:rPr>
          <w:sz w:val="24"/>
        </w:rPr>
        <w:t>P.H.</w:t>
      </w:r>
      <w:r w:rsidRPr="00C4361E">
        <w:rPr>
          <w:sz w:val="24"/>
        </w:rPr>
        <w:t>, Kushnir</w:t>
      </w:r>
      <w:r w:rsidR="009D336D" w:rsidRPr="00C4361E">
        <w:rPr>
          <w:sz w:val="24"/>
        </w:rPr>
        <w:t>, T.</w:t>
      </w:r>
      <w:r w:rsidRPr="00C4361E">
        <w:rPr>
          <w:sz w:val="24"/>
        </w:rPr>
        <w:t>, Srinivasan</w:t>
      </w:r>
      <w:r w:rsidR="009D336D" w:rsidRPr="00C4361E">
        <w:rPr>
          <w:sz w:val="24"/>
        </w:rPr>
        <w:t>, M.</w:t>
      </w:r>
      <w:r w:rsidRPr="00C4361E">
        <w:rPr>
          <w:sz w:val="24"/>
        </w:rPr>
        <w:t xml:space="preserve">, </w:t>
      </w:r>
      <w:r w:rsidRPr="0032161B">
        <w:rPr>
          <w:b/>
          <w:bCs/>
          <w:sz w:val="24"/>
        </w:rPr>
        <w:t>Yu</w:t>
      </w:r>
      <w:r w:rsidR="009D336D" w:rsidRPr="0032161B">
        <w:rPr>
          <w:b/>
          <w:bCs/>
          <w:sz w:val="24"/>
        </w:rPr>
        <w:t>, Y.</w:t>
      </w:r>
      <w:r w:rsidRPr="00C4361E">
        <w:rPr>
          <w:sz w:val="24"/>
        </w:rPr>
        <w:t>, Zhao</w:t>
      </w:r>
      <w:r w:rsidR="00474402" w:rsidRPr="00C4361E">
        <w:rPr>
          <w:sz w:val="24"/>
        </w:rPr>
        <w:t>, X.</w:t>
      </w:r>
      <w:r w:rsidRPr="00C4361E">
        <w:rPr>
          <w:sz w:val="24"/>
        </w:rPr>
        <w:t xml:space="preserve">, </w:t>
      </w:r>
      <w:proofErr w:type="spellStart"/>
      <w:r w:rsidRPr="00C4361E">
        <w:rPr>
          <w:sz w:val="24"/>
        </w:rPr>
        <w:t>Nicolopoulou</w:t>
      </w:r>
      <w:proofErr w:type="spellEnd"/>
      <w:r w:rsidR="00474402" w:rsidRPr="00C4361E">
        <w:rPr>
          <w:sz w:val="24"/>
        </w:rPr>
        <w:t>, A.</w:t>
      </w:r>
      <w:r w:rsidRPr="00C4361E">
        <w:rPr>
          <w:sz w:val="24"/>
        </w:rPr>
        <w:t>, Burdett</w:t>
      </w:r>
      <w:r w:rsidR="00474402" w:rsidRPr="00C4361E">
        <w:rPr>
          <w:sz w:val="24"/>
        </w:rPr>
        <w:t>, E.</w:t>
      </w:r>
      <w:r w:rsidRPr="00C4361E">
        <w:rPr>
          <w:sz w:val="24"/>
        </w:rPr>
        <w:t>, Davis</w:t>
      </w:r>
      <w:r w:rsidR="00474402" w:rsidRPr="00C4361E">
        <w:rPr>
          <w:sz w:val="24"/>
        </w:rPr>
        <w:t>, H.E.</w:t>
      </w:r>
      <w:r w:rsidRPr="00C4361E">
        <w:rPr>
          <w:sz w:val="24"/>
        </w:rPr>
        <w:t>, Richert</w:t>
      </w:r>
      <w:r w:rsidR="00474402" w:rsidRPr="00C4361E">
        <w:rPr>
          <w:sz w:val="24"/>
        </w:rPr>
        <w:t>, R.,</w:t>
      </w:r>
      <w:r w:rsidRPr="00C4361E">
        <w:rPr>
          <w:sz w:val="24"/>
        </w:rPr>
        <w:t xml:space="preserve"> </w:t>
      </w:r>
      <w:r w:rsidR="00475EB6" w:rsidRPr="00C4361E">
        <w:rPr>
          <w:sz w:val="24"/>
        </w:rPr>
        <w:t xml:space="preserve">&amp; </w:t>
      </w:r>
      <w:r w:rsidRPr="00C4361E">
        <w:rPr>
          <w:sz w:val="24"/>
        </w:rPr>
        <w:t>Corriveau</w:t>
      </w:r>
      <w:r w:rsidR="00475EB6" w:rsidRPr="00C4361E">
        <w:rPr>
          <w:sz w:val="24"/>
        </w:rPr>
        <w:t xml:space="preserve">, K. (2024, June). </w:t>
      </w:r>
      <w:r w:rsidRPr="00C4361E">
        <w:rPr>
          <w:sz w:val="24"/>
        </w:rPr>
        <w:t>Developing conceptions of physical, biological, psychological, and sociological constraints on human action across cultures</w:t>
      </w:r>
      <w:r w:rsidR="0095515D" w:rsidRPr="00C4361E">
        <w:rPr>
          <w:sz w:val="24"/>
        </w:rPr>
        <w:t xml:space="preserve">. Oral presentation at </w:t>
      </w:r>
      <w:r w:rsidR="0095515D" w:rsidRPr="00C4361E">
        <w:rPr>
          <w:rFonts w:hint="eastAsia"/>
          <w:i/>
          <w:sz w:val="24"/>
        </w:rPr>
        <w:t>t</w:t>
      </w:r>
      <w:r w:rsidR="00872F52">
        <w:rPr>
          <w:i/>
          <w:sz w:val="24"/>
        </w:rPr>
        <w:t>he</w:t>
      </w:r>
      <w:r w:rsidR="00C4361E" w:rsidRPr="00C4361E">
        <w:t xml:space="preserve"> </w:t>
      </w:r>
      <w:r w:rsidR="00C4361E" w:rsidRPr="00C4361E">
        <w:rPr>
          <w:i/>
          <w:sz w:val="24"/>
        </w:rPr>
        <w:t>50th Annual Meeting of the Society for Philosophy and Psychology</w:t>
      </w:r>
      <w:r w:rsidR="00C4361E">
        <w:rPr>
          <w:i/>
          <w:sz w:val="24"/>
        </w:rPr>
        <w:t xml:space="preserve">, </w:t>
      </w:r>
      <w:r w:rsidR="0032161B" w:rsidRPr="0032161B">
        <w:rPr>
          <w:iCs/>
          <w:sz w:val="24"/>
        </w:rPr>
        <w:t>West Lafayette, IN.</w:t>
      </w:r>
      <w:r w:rsidR="00C5321E" w:rsidRPr="00C5321E">
        <w:rPr>
          <w:sz w:val="24"/>
        </w:rPr>
        <w:t xml:space="preserve"> </w:t>
      </w:r>
    </w:p>
    <w:p w14:paraId="184CEA87" w14:textId="34410F1A" w:rsidR="00C4361E" w:rsidRPr="008772C9" w:rsidRDefault="00B32F23" w:rsidP="008772C9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B32F23">
        <w:rPr>
          <w:sz w:val="24"/>
        </w:rPr>
        <w:t>Stegall</w:t>
      </w:r>
      <w:r>
        <w:rPr>
          <w:sz w:val="24"/>
        </w:rPr>
        <w:t>, J.</w:t>
      </w:r>
      <w:r w:rsidRPr="00B32F23">
        <w:rPr>
          <w:sz w:val="24"/>
        </w:rPr>
        <w:t>, Yucel</w:t>
      </w:r>
      <w:r>
        <w:rPr>
          <w:sz w:val="24"/>
        </w:rPr>
        <w:t>, M.</w:t>
      </w:r>
      <w:r w:rsidRPr="00B32F23">
        <w:rPr>
          <w:sz w:val="24"/>
        </w:rPr>
        <w:t>, Zhao</w:t>
      </w:r>
      <w:r w:rsidR="00876AB4">
        <w:rPr>
          <w:sz w:val="24"/>
        </w:rPr>
        <w:t>, X.</w:t>
      </w:r>
      <w:r w:rsidRPr="00B32F23">
        <w:rPr>
          <w:sz w:val="24"/>
        </w:rPr>
        <w:t xml:space="preserve">, </w:t>
      </w:r>
      <w:r w:rsidRPr="00D30E06">
        <w:rPr>
          <w:b/>
          <w:bCs/>
          <w:sz w:val="24"/>
        </w:rPr>
        <w:t>Yu</w:t>
      </w:r>
      <w:r w:rsidR="00876AB4" w:rsidRPr="00D30E06">
        <w:rPr>
          <w:b/>
          <w:bCs/>
          <w:sz w:val="24"/>
        </w:rPr>
        <w:t>, Y.</w:t>
      </w:r>
      <w:r w:rsidRPr="00B32F23">
        <w:rPr>
          <w:sz w:val="24"/>
        </w:rPr>
        <w:t>, Nichols</w:t>
      </w:r>
      <w:r w:rsidR="00876AB4">
        <w:rPr>
          <w:sz w:val="24"/>
        </w:rPr>
        <w:t>, S.,</w:t>
      </w:r>
      <w:r w:rsidRPr="00B32F23">
        <w:rPr>
          <w:sz w:val="24"/>
        </w:rPr>
        <w:t xml:space="preserve"> </w:t>
      </w:r>
      <w:r w:rsidR="00876AB4">
        <w:rPr>
          <w:sz w:val="24"/>
        </w:rPr>
        <w:t>&amp;</w:t>
      </w:r>
      <w:r w:rsidRPr="00B32F23">
        <w:rPr>
          <w:sz w:val="24"/>
        </w:rPr>
        <w:t xml:space="preserve"> Kushnir</w:t>
      </w:r>
      <w:r w:rsidR="00876AB4">
        <w:rPr>
          <w:sz w:val="24"/>
        </w:rPr>
        <w:t>, T.</w:t>
      </w:r>
      <w:r w:rsidR="00C5321E" w:rsidRPr="00C4361E">
        <w:rPr>
          <w:sz w:val="24"/>
        </w:rPr>
        <w:t xml:space="preserve"> (2024, June). </w:t>
      </w:r>
      <w:r w:rsidR="008772C9" w:rsidRPr="008772C9">
        <w:rPr>
          <w:sz w:val="24"/>
        </w:rPr>
        <w:t>Rules in context: Exploring children’s motivation to follow rules</w:t>
      </w:r>
      <w:r w:rsidR="00C5321E" w:rsidRPr="00C4361E">
        <w:rPr>
          <w:sz w:val="24"/>
        </w:rPr>
        <w:t xml:space="preserve">. Oral presentation at </w:t>
      </w:r>
      <w:r w:rsidR="00C5321E" w:rsidRPr="00C4361E">
        <w:rPr>
          <w:rFonts w:hint="eastAsia"/>
          <w:i/>
          <w:sz w:val="24"/>
        </w:rPr>
        <w:t>t</w:t>
      </w:r>
      <w:r w:rsidR="0035195E">
        <w:rPr>
          <w:rFonts w:hint="eastAsia"/>
          <w:i/>
          <w:sz w:val="24"/>
        </w:rPr>
        <w:t>he</w:t>
      </w:r>
      <w:r w:rsidR="00C5321E" w:rsidRPr="00C4361E">
        <w:t xml:space="preserve"> </w:t>
      </w:r>
      <w:r w:rsidR="00C5321E" w:rsidRPr="00C4361E">
        <w:rPr>
          <w:i/>
          <w:sz w:val="24"/>
        </w:rPr>
        <w:t>50th Annual Meeting of the Society for Philosophy and Psychology</w:t>
      </w:r>
      <w:r w:rsidR="00C5321E">
        <w:rPr>
          <w:i/>
          <w:sz w:val="24"/>
        </w:rPr>
        <w:t xml:space="preserve">, </w:t>
      </w:r>
      <w:r w:rsidR="00C5321E" w:rsidRPr="0032161B">
        <w:rPr>
          <w:iCs/>
          <w:sz w:val="24"/>
        </w:rPr>
        <w:t>West Lafayette, IN.</w:t>
      </w:r>
    </w:p>
    <w:p w14:paraId="5B8C2131" w14:textId="66D837C5" w:rsidR="0040077F" w:rsidRDefault="00637B1D" w:rsidP="004814F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87AC3">
        <w:rPr>
          <w:b/>
          <w:sz w:val="24"/>
        </w:rPr>
        <w:t>Yu, Y.</w:t>
      </w:r>
      <w:r w:rsidRPr="00E87AC3">
        <w:rPr>
          <w:sz w:val="24"/>
        </w:rPr>
        <w:t xml:space="preserve"> </w:t>
      </w:r>
      <w:r w:rsidRPr="000F7C52">
        <w:rPr>
          <w:sz w:val="24"/>
        </w:rPr>
        <w:t>(202</w:t>
      </w:r>
      <w:r>
        <w:rPr>
          <w:sz w:val="24"/>
        </w:rPr>
        <w:t>4</w:t>
      </w:r>
      <w:r w:rsidRPr="000F7C52">
        <w:rPr>
          <w:sz w:val="24"/>
        </w:rPr>
        <w:t xml:space="preserve">, </w:t>
      </w:r>
      <w:r>
        <w:rPr>
          <w:sz w:val="24"/>
        </w:rPr>
        <w:t>May</w:t>
      </w:r>
      <w:r w:rsidRPr="000F7C52">
        <w:rPr>
          <w:sz w:val="24"/>
        </w:rPr>
        <w:t xml:space="preserve">). </w:t>
      </w:r>
      <w:r w:rsidRPr="001B3B7C">
        <w:rPr>
          <w:sz w:val="24"/>
        </w:rPr>
        <w:t>Parental autonomy granting is associated with Singaporean children’s endorsement of free choi</w:t>
      </w:r>
      <w:r>
        <w:rPr>
          <w:sz w:val="24"/>
        </w:rPr>
        <w:t>ce. Oral</w:t>
      </w:r>
      <w:r w:rsidRPr="00F72D1F">
        <w:rPr>
          <w:sz w:val="24"/>
        </w:rPr>
        <w:t xml:space="preserve"> presentation </w:t>
      </w:r>
      <w:r w:rsidRPr="00326DC1">
        <w:rPr>
          <w:sz w:val="24"/>
        </w:rPr>
        <w:t xml:space="preserve">at </w:t>
      </w:r>
      <w:r w:rsidRPr="00B375DF">
        <w:rPr>
          <w:i/>
          <w:iCs/>
          <w:sz w:val="24"/>
        </w:rPr>
        <w:t>Redesigning Pedagogy International Conference 202</w:t>
      </w:r>
      <w:r>
        <w:rPr>
          <w:i/>
          <w:iCs/>
          <w:sz w:val="24"/>
        </w:rPr>
        <w:t>4</w:t>
      </w:r>
      <w:r w:rsidRPr="00B375DF">
        <w:rPr>
          <w:i/>
          <w:iCs/>
          <w:sz w:val="24"/>
        </w:rPr>
        <w:t>,</w:t>
      </w:r>
      <w:r>
        <w:rPr>
          <w:i/>
          <w:iCs/>
          <w:sz w:val="24"/>
        </w:rPr>
        <w:t xml:space="preserve"> </w:t>
      </w:r>
      <w:r w:rsidRPr="00B375DF">
        <w:rPr>
          <w:sz w:val="24"/>
        </w:rPr>
        <w:t>Singapore</w:t>
      </w:r>
      <w:r w:rsidRPr="00E87AC3">
        <w:rPr>
          <w:sz w:val="24"/>
        </w:rPr>
        <w:t>.</w:t>
      </w:r>
    </w:p>
    <w:p w14:paraId="6DF06304" w14:textId="55EE2E68" w:rsidR="003D0C9A" w:rsidRPr="003D0C9A" w:rsidRDefault="003D0C9A" w:rsidP="003D0C9A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545E67">
        <w:rPr>
          <w:sz w:val="24"/>
        </w:rPr>
        <w:t>Kushnir, T.</w:t>
      </w:r>
      <w:r>
        <w:rPr>
          <w:sz w:val="24"/>
        </w:rPr>
        <w:t>,</w:t>
      </w:r>
      <w:r w:rsidRPr="00545E67">
        <w:rPr>
          <w:sz w:val="24"/>
        </w:rPr>
        <w:t xml:space="preserve"> </w:t>
      </w: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>,</w:t>
      </w:r>
      <w:r>
        <w:rPr>
          <w:sz w:val="24"/>
        </w:rPr>
        <w:t xml:space="preserve"> &amp; Simpson, M. (2024, </w:t>
      </w:r>
      <w:r>
        <w:rPr>
          <w:rFonts w:hint="eastAsia"/>
          <w:sz w:val="24"/>
        </w:rPr>
        <w:t>March</w:t>
      </w:r>
      <w:r>
        <w:rPr>
          <w:sz w:val="24"/>
        </w:rPr>
        <w:t xml:space="preserve">). </w:t>
      </w:r>
      <w:r w:rsidRPr="0018318C">
        <w:rPr>
          <w:sz w:val="24"/>
        </w:rPr>
        <w:t xml:space="preserve">Action possibilities and mastery </w:t>
      </w:r>
      <w:r w:rsidRPr="0018318C">
        <w:rPr>
          <w:sz w:val="24"/>
        </w:rPr>
        <w:lastRenderedPageBreak/>
        <w:t>motivation in early childhood</w:t>
      </w:r>
      <w:r>
        <w:rPr>
          <w:sz w:val="24"/>
        </w:rPr>
        <w:t xml:space="preserve">. </w:t>
      </w:r>
      <w:r w:rsidRPr="003B4F47">
        <w:rPr>
          <w:sz w:val="24"/>
        </w:rPr>
        <w:t>Oral presentation</w:t>
      </w:r>
      <w:r w:rsidRPr="00326DC1">
        <w:rPr>
          <w:sz w:val="24"/>
        </w:rPr>
        <w:t xml:space="preserve"> at </w:t>
      </w:r>
      <w:r>
        <w:rPr>
          <w:rFonts w:hint="eastAsia"/>
          <w:i/>
          <w:sz w:val="24"/>
        </w:rPr>
        <w:t>the 1</w:t>
      </w:r>
      <w:r>
        <w:rPr>
          <w:i/>
          <w:sz w:val="24"/>
        </w:rPr>
        <w:t>3</w:t>
      </w:r>
      <w:r w:rsidRPr="007E3BAF">
        <w:rPr>
          <w:i/>
          <w:sz w:val="24"/>
        </w:rPr>
        <w:t>th Biennial Meeting of the Cognitive Development Society,</w:t>
      </w:r>
      <w:r w:rsidRPr="00381E3C">
        <w:rPr>
          <w:sz w:val="24"/>
        </w:rPr>
        <w:t xml:space="preserve"> </w:t>
      </w:r>
      <w:r w:rsidRPr="0093666E">
        <w:rPr>
          <w:sz w:val="24"/>
        </w:rPr>
        <w:t>Pasadena, CA</w:t>
      </w:r>
      <w:r w:rsidRPr="00381E3C">
        <w:rPr>
          <w:sz w:val="24"/>
        </w:rPr>
        <w:t>.</w:t>
      </w:r>
    </w:p>
    <w:p w14:paraId="1FA0D925" w14:textId="1F0F6A46" w:rsidR="001E25C0" w:rsidRPr="001E25C0" w:rsidRDefault="001E25C0" w:rsidP="001E25C0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rPr>
          <w:sz w:val="24"/>
          <w:lang w:val="en-GB"/>
        </w:rPr>
      </w:pPr>
      <w:r w:rsidRPr="001E25C0">
        <w:rPr>
          <w:b/>
          <w:bCs/>
          <w:sz w:val="24"/>
        </w:rPr>
        <w:t>Y</w:t>
      </w:r>
      <w:r w:rsidRPr="008848B7">
        <w:rPr>
          <w:b/>
          <w:bCs/>
          <w:sz w:val="24"/>
        </w:rPr>
        <w:t>u,</w:t>
      </w:r>
      <w:r w:rsidRPr="001E25C0">
        <w:rPr>
          <w:b/>
          <w:bCs/>
          <w:sz w:val="24"/>
        </w:rPr>
        <w:t xml:space="preserve"> Y</w:t>
      </w:r>
      <w:r w:rsidRPr="008848B7">
        <w:rPr>
          <w:b/>
          <w:bCs/>
          <w:sz w:val="24"/>
        </w:rPr>
        <w:t>.</w:t>
      </w:r>
      <w:r w:rsidRPr="001E25C0">
        <w:rPr>
          <w:sz w:val="24"/>
        </w:rPr>
        <w:t xml:space="preserve"> &amp; N</w:t>
      </w:r>
      <w:r>
        <w:rPr>
          <w:sz w:val="24"/>
        </w:rPr>
        <w:t>g,</w:t>
      </w:r>
      <w:r w:rsidRPr="001E25C0">
        <w:rPr>
          <w:sz w:val="24"/>
        </w:rPr>
        <w:t xml:space="preserve"> E</w:t>
      </w:r>
      <w:r w:rsidR="00E128C7">
        <w:rPr>
          <w:sz w:val="24"/>
        </w:rPr>
        <w:t>.</w:t>
      </w:r>
      <w:r w:rsidRPr="001E25C0">
        <w:rPr>
          <w:sz w:val="24"/>
        </w:rPr>
        <w:t xml:space="preserve"> L</w:t>
      </w:r>
      <w:r w:rsidR="00E128C7">
        <w:rPr>
          <w:sz w:val="24"/>
        </w:rPr>
        <w:t xml:space="preserve">. (2023, </w:t>
      </w:r>
      <w:r w:rsidR="008848B7">
        <w:rPr>
          <w:sz w:val="24"/>
        </w:rPr>
        <w:t>November</w:t>
      </w:r>
      <w:r w:rsidR="00E128C7">
        <w:rPr>
          <w:sz w:val="24"/>
        </w:rPr>
        <w:t xml:space="preserve">). </w:t>
      </w:r>
      <w:r w:rsidR="004D77C0" w:rsidRPr="004D77C0">
        <w:rPr>
          <w:sz w:val="24"/>
        </w:rPr>
        <w:t>Potential research directions for Character and Citizenship Education (CCE) in Singapore</w:t>
      </w:r>
      <w:r w:rsidR="006051B4">
        <w:rPr>
          <w:sz w:val="24"/>
        </w:rPr>
        <w:t>. Oral</w:t>
      </w:r>
      <w:r w:rsidR="006051B4" w:rsidRPr="00F72D1F">
        <w:rPr>
          <w:sz w:val="24"/>
        </w:rPr>
        <w:t xml:space="preserve"> presentation at </w:t>
      </w:r>
      <w:r w:rsidR="00776ADF" w:rsidRPr="0073217E">
        <w:rPr>
          <w:i/>
          <w:iCs/>
          <w:sz w:val="24"/>
        </w:rPr>
        <w:t>ERAS Conference &amp; WERA Focal Meeting 2023</w:t>
      </w:r>
      <w:r w:rsidR="000351CA">
        <w:rPr>
          <w:sz w:val="24"/>
        </w:rPr>
        <w:t>, Singapore.</w:t>
      </w:r>
    </w:p>
    <w:p w14:paraId="2972293B" w14:textId="08760F9B" w:rsidR="0014351B" w:rsidRPr="0014351B" w:rsidRDefault="0014351B" w:rsidP="0014351B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proofErr w:type="spellStart"/>
      <w:r>
        <w:rPr>
          <w:sz w:val="24"/>
        </w:rPr>
        <w:t>Chwee</w:t>
      </w:r>
      <w:proofErr w:type="spellEnd"/>
      <w:r>
        <w:rPr>
          <w:sz w:val="24"/>
        </w:rPr>
        <w:t>, Y.H.</w:t>
      </w:r>
      <w:r w:rsidRPr="00DC7FD3">
        <w:rPr>
          <w:sz w:val="24"/>
          <w:vertAlign w:val="superscript"/>
        </w:rPr>
        <w:t xml:space="preserve"> </w:t>
      </w:r>
      <w:r w:rsidRPr="003B4F47">
        <w:rPr>
          <w:sz w:val="24"/>
          <w:vertAlign w:val="superscript"/>
        </w:rPr>
        <w:t>†</w:t>
      </w:r>
      <w:r>
        <w:rPr>
          <w:sz w:val="24"/>
        </w:rPr>
        <w:t xml:space="preserve">, &amp; </w:t>
      </w:r>
      <w:r w:rsidRPr="007C3B54">
        <w:rPr>
          <w:b/>
          <w:bCs/>
          <w:sz w:val="24"/>
        </w:rPr>
        <w:t>Yu, Y.</w:t>
      </w:r>
      <w:r>
        <w:rPr>
          <w:sz w:val="24"/>
        </w:rPr>
        <w:t xml:space="preserve"> </w:t>
      </w:r>
      <w:r w:rsidRPr="007579EA">
        <w:rPr>
          <w:sz w:val="24"/>
        </w:rPr>
        <w:t xml:space="preserve">(2023, </w:t>
      </w:r>
      <w:r>
        <w:rPr>
          <w:sz w:val="24"/>
        </w:rPr>
        <w:t>April</w:t>
      </w:r>
      <w:r w:rsidRPr="007579EA">
        <w:rPr>
          <w:sz w:val="24"/>
        </w:rPr>
        <w:t xml:space="preserve">). </w:t>
      </w:r>
      <w:r w:rsidRPr="00C5758A">
        <w:rPr>
          <w:sz w:val="24"/>
        </w:rPr>
        <w:t xml:space="preserve">Pedagogical </w:t>
      </w:r>
      <w:r>
        <w:rPr>
          <w:sz w:val="24"/>
        </w:rPr>
        <w:t>q</w:t>
      </w:r>
      <w:r w:rsidRPr="00C5758A">
        <w:rPr>
          <w:sz w:val="24"/>
        </w:rPr>
        <w:t>uestions on Singaporean young children’s learning of novel categories</w:t>
      </w:r>
      <w:r>
        <w:rPr>
          <w:sz w:val="24"/>
        </w:rPr>
        <w:t>. Oral</w:t>
      </w:r>
      <w:r w:rsidRPr="00F72D1F">
        <w:rPr>
          <w:sz w:val="24"/>
        </w:rPr>
        <w:t xml:space="preserve"> presentation at </w:t>
      </w:r>
      <w:r w:rsidRPr="007E3BAF">
        <w:rPr>
          <w:rFonts w:hint="eastAsia"/>
          <w:i/>
          <w:sz w:val="24"/>
        </w:rPr>
        <w:t xml:space="preserve">the </w:t>
      </w:r>
      <w:r w:rsidRPr="001E7350">
        <w:rPr>
          <w:i/>
          <w:sz w:val="24"/>
        </w:rPr>
        <w:t>World Conference of Undergraduate Research</w:t>
      </w:r>
      <w:r>
        <w:rPr>
          <w:i/>
          <w:sz w:val="24"/>
        </w:rPr>
        <w:t xml:space="preserve"> </w:t>
      </w:r>
      <w:r>
        <w:rPr>
          <w:rFonts w:hint="eastAsia"/>
          <w:i/>
          <w:sz w:val="24"/>
        </w:rPr>
        <w:t>20</w:t>
      </w:r>
      <w:r>
        <w:rPr>
          <w:i/>
          <w:sz w:val="24"/>
        </w:rPr>
        <w:t>23</w:t>
      </w:r>
      <w:r w:rsidRPr="00F72D1F">
        <w:rPr>
          <w:sz w:val="24"/>
        </w:rPr>
        <w:t xml:space="preserve">, </w:t>
      </w:r>
      <w:r w:rsidRPr="007035BE">
        <w:rPr>
          <w:sz w:val="24"/>
        </w:rPr>
        <w:t xml:space="preserve">Coventry, </w:t>
      </w:r>
      <w:r>
        <w:rPr>
          <w:sz w:val="24"/>
        </w:rPr>
        <w:t>UK</w:t>
      </w:r>
      <w:r w:rsidRPr="00F72D1F">
        <w:rPr>
          <w:sz w:val="24"/>
        </w:rPr>
        <w:t>.</w:t>
      </w:r>
    </w:p>
    <w:p w14:paraId="25B06BE5" w14:textId="5FFE47DC" w:rsidR="00075177" w:rsidRPr="00F72D1F" w:rsidRDefault="00075177" w:rsidP="00F72D1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7C3B54">
        <w:rPr>
          <w:b/>
          <w:bCs/>
          <w:sz w:val="24"/>
        </w:rPr>
        <w:t>Yu, Y.</w:t>
      </w:r>
      <w:r w:rsidRPr="007C3B54">
        <w:rPr>
          <w:sz w:val="24"/>
        </w:rPr>
        <w:t xml:space="preserve">, </w:t>
      </w:r>
      <w:r w:rsidR="00912637">
        <w:rPr>
          <w:sz w:val="24"/>
        </w:rPr>
        <w:t>Ong, J.T.</w:t>
      </w:r>
      <w:r w:rsidR="00DC7FD3" w:rsidRPr="00DC7FD3">
        <w:rPr>
          <w:sz w:val="24"/>
          <w:vertAlign w:val="superscript"/>
        </w:rPr>
        <w:t xml:space="preserve"> </w:t>
      </w:r>
      <w:r w:rsidR="00DC7FD3" w:rsidRPr="003B4F47">
        <w:rPr>
          <w:sz w:val="24"/>
          <w:vertAlign w:val="superscript"/>
        </w:rPr>
        <w:t>†</w:t>
      </w:r>
      <w:r w:rsidR="00912637">
        <w:rPr>
          <w:sz w:val="24"/>
        </w:rPr>
        <w:t>, Chua, J.J.E.</w:t>
      </w:r>
      <w:r w:rsidR="0048424B" w:rsidRPr="00112CF9">
        <w:rPr>
          <w:sz w:val="24"/>
          <w:vertAlign w:val="superscript"/>
        </w:rPr>
        <w:t>*</w:t>
      </w:r>
      <w:r w:rsidR="00912637">
        <w:rPr>
          <w:sz w:val="24"/>
        </w:rPr>
        <w:t xml:space="preserve">, </w:t>
      </w:r>
      <w:r w:rsidRPr="007C3B54">
        <w:rPr>
          <w:sz w:val="24"/>
        </w:rPr>
        <w:t>&amp; Kushnir, T.</w:t>
      </w:r>
      <w:r w:rsidR="00912637">
        <w:rPr>
          <w:sz w:val="24"/>
        </w:rPr>
        <w:t xml:space="preserve"> </w:t>
      </w:r>
      <w:r w:rsidRPr="007579EA">
        <w:rPr>
          <w:sz w:val="24"/>
        </w:rPr>
        <w:t xml:space="preserve">(2023, March). </w:t>
      </w:r>
      <w:r w:rsidR="00DD05CF">
        <w:rPr>
          <w:sz w:val="24"/>
        </w:rPr>
        <w:t>P</w:t>
      </w:r>
      <w:r w:rsidR="00DD05CF" w:rsidRPr="00DD05CF">
        <w:rPr>
          <w:sz w:val="24"/>
        </w:rPr>
        <w:t xml:space="preserve">arental autonomy granting predicts children’s endorsement of free choice among </w:t>
      </w:r>
      <w:r w:rsidR="00F72D1F" w:rsidRPr="00DD05CF">
        <w:rPr>
          <w:sz w:val="24"/>
        </w:rPr>
        <w:t>Singaporean</w:t>
      </w:r>
      <w:r w:rsidR="00DD05CF" w:rsidRPr="00DD05CF">
        <w:rPr>
          <w:sz w:val="24"/>
        </w:rPr>
        <w:t xml:space="preserve"> </w:t>
      </w:r>
      <w:r w:rsidR="00F72D1F" w:rsidRPr="00DD05CF">
        <w:rPr>
          <w:sz w:val="24"/>
        </w:rPr>
        <w:t>Chinese</w:t>
      </w:r>
      <w:r w:rsidR="00DD05CF" w:rsidRPr="00DD05CF">
        <w:rPr>
          <w:sz w:val="24"/>
        </w:rPr>
        <w:t xml:space="preserve"> and </w:t>
      </w:r>
      <w:r w:rsidR="00F72D1F" w:rsidRPr="00DD05CF">
        <w:rPr>
          <w:sz w:val="24"/>
        </w:rPr>
        <w:t>Malays</w:t>
      </w:r>
      <w:r w:rsidR="00F72D1F">
        <w:rPr>
          <w:sz w:val="24"/>
        </w:rPr>
        <w:t xml:space="preserve">. </w:t>
      </w:r>
      <w:r w:rsidR="00092C3E">
        <w:rPr>
          <w:sz w:val="24"/>
        </w:rPr>
        <w:t>Oral</w:t>
      </w:r>
      <w:r w:rsidRPr="00F72D1F">
        <w:rPr>
          <w:sz w:val="24"/>
        </w:rPr>
        <w:t xml:space="preserve"> presentation at </w:t>
      </w:r>
      <w:r w:rsidR="009144F0" w:rsidRPr="007E3BAF">
        <w:rPr>
          <w:rFonts w:hint="eastAsia"/>
          <w:i/>
          <w:sz w:val="24"/>
        </w:rPr>
        <w:t xml:space="preserve">the </w:t>
      </w:r>
      <w:r w:rsidR="009144F0">
        <w:rPr>
          <w:rFonts w:hint="eastAsia"/>
          <w:i/>
          <w:sz w:val="24"/>
        </w:rPr>
        <w:t>20</w:t>
      </w:r>
      <w:r w:rsidR="009144F0">
        <w:rPr>
          <w:i/>
          <w:sz w:val="24"/>
        </w:rPr>
        <w:t>23</w:t>
      </w:r>
      <w:r w:rsidR="009144F0">
        <w:rPr>
          <w:rFonts w:hint="eastAsia"/>
          <w:i/>
          <w:sz w:val="24"/>
        </w:rPr>
        <w:t xml:space="preserve"> B</w:t>
      </w:r>
      <w:r w:rsidR="009144F0">
        <w:rPr>
          <w:i/>
          <w:sz w:val="24"/>
        </w:rPr>
        <w:t xml:space="preserve">iennial </w:t>
      </w:r>
      <w:r w:rsidR="009144F0">
        <w:rPr>
          <w:rFonts w:hint="eastAsia"/>
          <w:i/>
          <w:sz w:val="24"/>
        </w:rPr>
        <w:t>M</w:t>
      </w:r>
      <w:r w:rsidR="009144F0" w:rsidRPr="00A37165">
        <w:rPr>
          <w:i/>
          <w:sz w:val="24"/>
        </w:rPr>
        <w:t xml:space="preserve">eeting </w:t>
      </w:r>
      <w:r w:rsidRPr="001A1D56">
        <w:rPr>
          <w:i/>
          <w:iCs/>
          <w:sz w:val="24"/>
        </w:rPr>
        <w:t>of the</w:t>
      </w:r>
      <w:r w:rsidRPr="00F72D1F">
        <w:rPr>
          <w:sz w:val="24"/>
        </w:rPr>
        <w:t> </w:t>
      </w:r>
      <w:r w:rsidRPr="00F72D1F">
        <w:rPr>
          <w:i/>
          <w:iCs/>
          <w:sz w:val="24"/>
        </w:rPr>
        <w:t>Society for Research in Child Development</w:t>
      </w:r>
      <w:r w:rsidRPr="00F72D1F">
        <w:rPr>
          <w:sz w:val="24"/>
        </w:rPr>
        <w:t>, Salt Lake City, UT.</w:t>
      </w:r>
    </w:p>
    <w:p w14:paraId="341C140C" w14:textId="428D9C4B" w:rsidR="00C11908" w:rsidRPr="007C3B54" w:rsidRDefault="003D26CA" w:rsidP="00C11908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7C3B54">
        <w:rPr>
          <w:sz w:val="24"/>
        </w:rPr>
        <w:t xml:space="preserve">Kim, J., Yucel, M., Zhao, X., </w:t>
      </w:r>
      <w:r w:rsidRPr="007C3B54">
        <w:rPr>
          <w:b/>
          <w:bCs/>
          <w:sz w:val="24"/>
        </w:rPr>
        <w:t>Yu, Y.</w:t>
      </w:r>
      <w:r w:rsidRPr="007C3B54">
        <w:rPr>
          <w:sz w:val="24"/>
        </w:rPr>
        <w:t xml:space="preserve">, Nichols, S., &amp; Kushnir, T. (2023, March). The role of group membership on children’s norm understanding. Poster </w:t>
      </w:r>
      <w:r w:rsidR="0032360A">
        <w:rPr>
          <w:sz w:val="24"/>
        </w:rPr>
        <w:t>presentation</w:t>
      </w:r>
      <w:r w:rsidRPr="007C3B54">
        <w:rPr>
          <w:sz w:val="24"/>
        </w:rPr>
        <w:t xml:space="preserve"> at </w:t>
      </w:r>
      <w:r w:rsidR="009144F0" w:rsidRPr="007E3BAF">
        <w:rPr>
          <w:rFonts w:hint="eastAsia"/>
          <w:i/>
          <w:sz w:val="24"/>
        </w:rPr>
        <w:t xml:space="preserve">the </w:t>
      </w:r>
      <w:r w:rsidR="009144F0">
        <w:rPr>
          <w:rFonts w:hint="eastAsia"/>
          <w:i/>
          <w:sz w:val="24"/>
        </w:rPr>
        <w:t>20</w:t>
      </w:r>
      <w:r w:rsidR="009144F0">
        <w:rPr>
          <w:i/>
          <w:sz w:val="24"/>
        </w:rPr>
        <w:t>23</w:t>
      </w:r>
      <w:r w:rsidR="009144F0">
        <w:rPr>
          <w:rFonts w:hint="eastAsia"/>
          <w:i/>
          <w:sz w:val="24"/>
        </w:rPr>
        <w:t xml:space="preserve"> B</w:t>
      </w:r>
      <w:r w:rsidR="009144F0">
        <w:rPr>
          <w:i/>
          <w:sz w:val="24"/>
        </w:rPr>
        <w:t xml:space="preserve">iennial </w:t>
      </w:r>
      <w:r w:rsidR="009144F0">
        <w:rPr>
          <w:rFonts w:hint="eastAsia"/>
          <w:i/>
          <w:sz w:val="24"/>
        </w:rPr>
        <w:t>M</w:t>
      </w:r>
      <w:r w:rsidR="009144F0" w:rsidRPr="00A37165">
        <w:rPr>
          <w:i/>
          <w:sz w:val="24"/>
        </w:rPr>
        <w:t>eeting</w:t>
      </w:r>
      <w:r w:rsidRPr="001A1D56">
        <w:rPr>
          <w:i/>
          <w:iCs/>
          <w:sz w:val="24"/>
        </w:rPr>
        <w:t xml:space="preserve"> of the</w:t>
      </w:r>
      <w:r w:rsidRPr="007C3B54">
        <w:rPr>
          <w:sz w:val="24"/>
        </w:rPr>
        <w:t> </w:t>
      </w:r>
      <w:r w:rsidRPr="007C3B54">
        <w:rPr>
          <w:i/>
          <w:iCs/>
          <w:sz w:val="24"/>
        </w:rPr>
        <w:t>Society for Research in Child Development</w:t>
      </w:r>
      <w:r w:rsidRPr="007C3B54">
        <w:rPr>
          <w:sz w:val="24"/>
        </w:rPr>
        <w:t>, Salt Lake City, UT</w:t>
      </w:r>
      <w:r w:rsidR="00075177">
        <w:rPr>
          <w:sz w:val="24"/>
        </w:rPr>
        <w:t>.</w:t>
      </w:r>
    </w:p>
    <w:p w14:paraId="5FF941B1" w14:textId="37CC3F05" w:rsidR="00417D30" w:rsidRPr="00D14E14" w:rsidRDefault="00417D30" w:rsidP="00417D30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87AC3">
        <w:rPr>
          <w:b/>
          <w:bCs/>
          <w:sz w:val="24"/>
        </w:rPr>
        <w:t>Yu, Y.</w:t>
      </w:r>
      <w:r w:rsidRPr="00E87AC3">
        <w:rPr>
          <w:sz w:val="24"/>
        </w:rPr>
        <w:t xml:space="preserve"> (202</w:t>
      </w:r>
      <w:r>
        <w:rPr>
          <w:sz w:val="24"/>
        </w:rPr>
        <w:t>3</w:t>
      </w:r>
      <w:r w:rsidRPr="00E87AC3">
        <w:rPr>
          <w:sz w:val="24"/>
        </w:rPr>
        <w:t xml:space="preserve">, </w:t>
      </w:r>
      <w:r>
        <w:rPr>
          <w:sz w:val="24"/>
        </w:rPr>
        <w:t>March</w:t>
      </w:r>
      <w:r w:rsidRPr="00E87AC3">
        <w:rPr>
          <w:sz w:val="24"/>
        </w:rPr>
        <w:t xml:space="preserve">). </w:t>
      </w:r>
      <w:r w:rsidRPr="000760DD">
        <w:rPr>
          <w:sz w:val="24"/>
        </w:rPr>
        <w:t>Using pedagogical questions to facilitate young children’s exploratory learning in everyday activities</w:t>
      </w:r>
      <w:r w:rsidRPr="00E87AC3">
        <w:rPr>
          <w:sz w:val="24"/>
        </w:rPr>
        <w:t xml:space="preserve">. Oral presentation at </w:t>
      </w:r>
      <w:r w:rsidR="003173D8" w:rsidRPr="003173D8">
        <w:rPr>
          <w:i/>
          <w:iCs/>
          <w:sz w:val="24"/>
        </w:rPr>
        <w:t>Innovations in Teaching and Learning 2023</w:t>
      </w:r>
      <w:r w:rsidRPr="00E87AC3">
        <w:rPr>
          <w:i/>
          <w:iCs/>
          <w:sz w:val="24"/>
        </w:rPr>
        <w:t>,</w:t>
      </w:r>
      <w:r w:rsidRPr="00E87AC3">
        <w:rPr>
          <w:sz w:val="24"/>
        </w:rPr>
        <w:t xml:space="preserve"> </w:t>
      </w:r>
      <w:r>
        <w:rPr>
          <w:sz w:val="24"/>
        </w:rPr>
        <w:t>Singapore</w:t>
      </w:r>
      <w:r w:rsidRPr="00E87AC3">
        <w:rPr>
          <w:sz w:val="24"/>
        </w:rPr>
        <w:t>.</w:t>
      </w:r>
    </w:p>
    <w:p w14:paraId="3051A9CF" w14:textId="1C1D0673" w:rsidR="003C23CD" w:rsidRPr="00C11908" w:rsidRDefault="008C4288" w:rsidP="00C11908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8C4288">
        <w:rPr>
          <w:sz w:val="24"/>
        </w:rPr>
        <w:t xml:space="preserve">Yucel, M., Zhao, X., </w:t>
      </w:r>
      <w:r w:rsidRPr="008C4288">
        <w:rPr>
          <w:b/>
          <w:bCs/>
          <w:sz w:val="24"/>
        </w:rPr>
        <w:t>Yu., Y.</w:t>
      </w:r>
      <w:r w:rsidRPr="008C4288">
        <w:rPr>
          <w:sz w:val="24"/>
        </w:rPr>
        <w:t xml:space="preserve">, Kim, J., Nichols, S., &amp; Kushnir, T. (2023, February). The role of group membership on children’s norm understanding. </w:t>
      </w:r>
      <w:r w:rsidR="00741B0C" w:rsidRPr="00E87AC3">
        <w:rPr>
          <w:sz w:val="24"/>
        </w:rPr>
        <w:t>Oral presentation</w:t>
      </w:r>
      <w:r w:rsidRPr="008C4288">
        <w:rPr>
          <w:sz w:val="24"/>
        </w:rPr>
        <w:t xml:space="preserve"> at the Justice and Morality preconference at</w:t>
      </w:r>
      <w:r w:rsidRPr="00B30698">
        <w:rPr>
          <w:i/>
          <w:iCs/>
          <w:sz w:val="24"/>
        </w:rPr>
        <w:t xml:space="preserve"> the Society for Personality and Social Psychology Annual Convention</w:t>
      </w:r>
      <w:r w:rsidRPr="008C4288">
        <w:rPr>
          <w:sz w:val="24"/>
        </w:rPr>
        <w:t>, Atlanta, GA</w:t>
      </w:r>
      <w:r w:rsidR="00075177">
        <w:rPr>
          <w:sz w:val="24"/>
        </w:rPr>
        <w:t>.</w:t>
      </w:r>
    </w:p>
    <w:p w14:paraId="12C7A847" w14:textId="4FA2D040" w:rsidR="00D14E14" w:rsidRPr="00D14E14" w:rsidRDefault="00D14E14" w:rsidP="00D14E14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87AC3">
        <w:rPr>
          <w:b/>
          <w:bCs/>
          <w:sz w:val="24"/>
        </w:rPr>
        <w:t>Yu, Y.</w:t>
      </w:r>
      <w:r w:rsidRPr="00E87AC3">
        <w:rPr>
          <w:sz w:val="24"/>
        </w:rPr>
        <w:t xml:space="preserve"> (2022, </w:t>
      </w:r>
      <w:r>
        <w:rPr>
          <w:sz w:val="24"/>
        </w:rPr>
        <w:t>October</w:t>
      </w:r>
      <w:r w:rsidRPr="00E87AC3">
        <w:rPr>
          <w:sz w:val="24"/>
        </w:rPr>
        <w:t xml:space="preserve">). </w:t>
      </w:r>
      <w:r w:rsidR="000760DD" w:rsidRPr="000760DD">
        <w:rPr>
          <w:sz w:val="24"/>
        </w:rPr>
        <w:t>Using pedagogical questions to facilitate young children’s exploratory learning in everyday activities</w:t>
      </w:r>
      <w:r w:rsidRPr="00E87AC3">
        <w:rPr>
          <w:sz w:val="24"/>
        </w:rPr>
        <w:t xml:space="preserve">. Oral presentation at </w:t>
      </w:r>
      <w:r w:rsidR="000760DD" w:rsidRPr="000760DD">
        <w:rPr>
          <w:i/>
          <w:iCs/>
          <w:sz w:val="24"/>
        </w:rPr>
        <w:t>CHILD Biennial Conference 2022</w:t>
      </w:r>
      <w:r w:rsidRPr="00E87AC3">
        <w:rPr>
          <w:i/>
          <w:iCs/>
          <w:sz w:val="24"/>
        </w:rPr>
        <w:t>,</w:t>
      </w:r>
      <w:r w:rsidRPr="00E87AC3">
        <w:rPr>
          <w:sz w:val="24"/>
        </w:rPr>
        <w:t xml:space="preserve"> </w:t>
      </w:r>
      <w:r w:rsidR="000760DD">
        <w:rPr>
          <w:sz w:val="24"/>
        </w:rPr>
        <w:t>Singapore</w:t>
      </w:r>
      <w:r w:rsidRPr="00E87AC3">
        <w:rPr>
          <w:sz w:val="24"/>
        </w:rPr>
        <w:t>.</w:t>
      </w:r>
    </w:p>
    <w:p w14:paraId="3CACC977" w14:textId="5CC87F47" w:rsidR="00C05BE7" w:rsidRPr="00AD05D6" w:rsidRDefault="00C05BE7" w:rsidP="00C05BE7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87AC3">
        <w:rPr>
          <w:b/>
          <w:bCs/>
          <w:sz w:val="24"/>
        </w:rPr>
        <w:t>Yu, Y.</w:t>
      </w:r>
      <w:r w:rsidRPr="00E87AC3">
        <w:rPr>
          <w:sz w:val="24"/>
        </w:rPr>
        <w:t xml:space="preserve"> (2022, </w:t>
      </w:r>
      <w:r w:rsidR="00EF3DEE">
        <w:rPr>
          <w:sz w:val="24"/>
        </w:rPr>
        <w:t>October</w:t>
      </w:r>
      <w:r w:rsidRPr="00E87AC3">
        <w:rPr>
          <w:sz w:val="24"/>
        </w:rPr>
        <w:t xml:space="preserve">). </w:t>
      </w:r>
      <w:r>
        <w:rPr>
          <w:noProof/>
          <w:sz w:val="24"/>
        </w:rPr>
        <w:t>Comparing mothers’ and fathers’ pedagog</w:t>
      </w:r>
      <w:r>
        <w:rPr>
          <w:rFonts w:hint="eastAsia"/>
          <w:noProof/>
          <w:sz w:val="24"/>
        </w:rPr>
        <w:t>i</w:t>
      </w:r>
      <w:r>
        <w:rPr>
          <w:noProof/>
          <w:sz w:val="24"/>
        </w:rPr>
        <w:t>cal questioning during everyday conversations with young children</w:t>
      </w:r>
      <w:r w:rsidRPr="00E87AC3">
        <w:rPr>
          <w:sz w:val="24"/>
        </w:rPr>
        <w:t xml:space="preserve">. Oral presentation at </w:t>
      </w:r>
      <w:r w:rsidRPr="00E87AC3">
        <w:rPr>
          <w:i/>
          <w:iCs/>
          <w:sz w:val="24"/>
        </w:rPr>
        <w:t xml:space="preserve">the </w:t>
      </w:r>
      <w:r w:rsidR="00EF3DEE" w:rsidRPr="00EF3DEE">
        <w:rPr>
          <w:i/>
          <w:iCs/>
          <w:sz w:val="24"/>
        </w:rPr>
        <w:t>9th Conference of the International Academy of Family Psychology</w:t>
      </w:r>
      <w:r w:rsidRPr="00E87AC3">
        <w:rPr>
          <w:i/>
          <w:iCs/>
          <w:sz w:val="24"/>
        </w:rPr>
        <w:t>,</w:t>
      </w:r>
      <w:r w:rsidRPr="00E87AC3">
        <w:rPr>
          <w:sz w:val="24"/>
        </w:rPr>
        <w:t xml:space="preserve"> </w:t>
      </w:r>
      <w:r w:rsidR="00630D75" w:rsidRPr="00E87AC3">
        <w:rPr>
          <w:sz w:val="24"/>
        </w:rPr>
        <w:t>Virtual</w:t>
      </w:r>
      <w:r w:rsidRPr="00E87AC3">
        <w:rPr>
          <w:sz w:val="24"/>
        </w:rPr>
        <w:t>.</w:t>
      </w:r>
    </w:p>
    <w:p w14:paraId="09E58381" w14:textId="77777777" w:rsidR="00C05BE7" w:rsidRDefault="00C05BE7" w:rsidP="00C05BE7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E87AC3">
        <w:rPr>
          <w:sz w:val="24"/>
        </w:rPr>
        <w:t>Chua, J.J.E.</w:t>
      </w:r>
      <w:r w:rsidRPr="00E87AC3">
        <w:rPr>
          <w:rFonts w:hint="eastAsia"/>
          <w:sz w:val="24"/>
          <w:vertAlign w:val="superscript"/>
        </w:rPr>
        <w:t>*</w:t>
      </w:r>
      <w:r w:rsidRPr="00E87AC3">
        <w:rPr>
          <w:sz w:val="24"/>
        </w:rPr>
        <w:t xml:space="preserve">, </w:t>
      </w:r>
      <w:r w:rsidRPr="00E87AC3">
        <w:rPr>
          <w:b/>
          <w:bCs/>
          <w:sz w:val="24"/>
        </w:rPr>
        <w:t>Yu, Y.</w:t>
      </w:r>
      <w:r w:rsidRPr="00E87AC3">
        <w:rPr>
          <w:sz w:val="24"/>
        </w:rPr>
        <w:t xml:space="preserve">, Yang, Y., &amp; Kushnir, T. (2022, June). Singaporean children’s beliefs about free choice differ based on whether the constraint is internal or external. Oral presentation at </w:t>
      </w:r>
      <w:r w:rsidRPr="00E87AC3">
        <w:rPr>
          <w:i/>
          <w:iCs/>
          <w:sz w:val="24"/>
        </w:rPr>
        <w:t xml:space="preserve">the 26th Biennial Meeting of the International Society for the Study of </w:t>
      </w:r>
      <w:proofErr w:type="spellStart"/>
      <w:r w:rsidRPr="00E87AC3">
        <w:rPr>
          <w:i/>
          <w:iCs/>
          <w:sz w:val="24"/>
        </w:rPr>
        <w:t>Behavioural</w:t>
      </w:r>
      <w:proofErr w:type="spellEnd"/>
      <w:r w:rsidRPr="00E87AC3">
        <w:rPr>
          <w:i/>
          <w:iCs/>
          <w:sz w:val="24"/>
        </w:rPr>
        <w:t xml:space="preserve"> Development,</w:t>
      </w:r>
      <w:r w:rsidRPr="00E87AC3">
        <w:rPr>
          <w:sz w:val="24"/>
        </w:rPr>
        <w:t xml:space="preserve"> Rhodes, Greece.</w:t>
      </w:r>
    </w:p>
    <w:p w14:paraId="799F7522" w14:textId="5CF2E72B" w:rsidR="00AD05D6" w:rsidRPr="00AD05D6" w:rsidRDefault="00AD05D6" w:rsidP="00AD05D6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87AC3">
        <w:rPr>
          <w:b/>
          <w:bCs/>
          <w:sz w:val="24"/>
        </w:rPr>
        <w:t>Yu, Y.</w:t>
      </w:r>
      <w:r w:rsidRPr="00E87AC3">
        <w:rPr>
          <w:sz w:val="24"/>
        </w:rPr>
        <w:t xml:space="preserve"> (2022, June). </w:t>
      </w:r>
      <w:r>
        <w:rPr>
          <w:noProof/>
          <w:sz w:val="24"/>
        </w:rPr>
        <w:t>Comp</w:t>
      </w:r>
      <w:r w:rsidR="000F7C52">
        <w:rPr>
          <w:noProof/>
          <w:sz w:val="24"/>
        </w:rPr>
        <w:t>a</w:t>
      </w:r>
      <w:r>
        <w:rPr>
          <w:noProof/>
          <w:sz w:val="24"/>
        </w:rPr>
        <w:t>ring mothers’ and fathers’ pedagog</w:t>
      </w:r>
      <w:r w:rsidR="00F40BED">
        <w:rPr>
          <w:rFonts w:hint="eastAsia"/>
          <w:noProof/>
          <w:sz w:val="24"/>
        </w:rPr>
        <w:t>i</w:t>
      </w:r>
      <w:r>
        <w:rPr>
          <w:noProof/>
          <w:sz w:val="24"/>
        </w:rPr>
        <w:t>cal questioning during everyday conversations with young children</w:t>
      </w:r>
      <w:r w:rsidRPr="00E87AC3">
        <w:rPr>
          <w:sz w:val="24"/>
        </w:rPr>
        <w:t xml:space="preserve">. Oral presentation at </w:t>
      </w:r>
      <w:r w:rsidR="00826EA5" w:rsidRPr="00E87AC3">
        <w:rPr>
          <w:i/>
          <w:iCs/>
          <w:sz w:val="24"/>
        </w:rPr>
        <w:t xml:space="preserve">the 26th Biennial Meeting of the International Society for the Study of </w:t>
      </w:r>
      <w:proofErr w:type="spellStart"/>
      <w:r w:rsidR="00826EA5" w:rsidRPr="00E87AC3">
        <w:rPr>
          <w:i/>
          <w:iCs/>
          <w:sz w:val="24"/>
        </w:rPr>
        <w:t>Behavioural</w:t>
      </w:r>
      <w:proofErr w:type="spellEnd"/>
      <w:r w:rsidR="00826EA5" w:rsidRPr="00E87AC3">
        <w:rPr>
          <w:i/>
          <w:iCs/>
          <w:sz w:val="24"/>
        </w:rPr>
        <w:t xml:space="preserve"> Development,</w:t>
      </w:r>
      <w:r w:rsidR="00826EA5" w:rsidRPr="00E87AC3">
        <w:rPr>
          <w:sz w:val="24"/>
        </w:rPr>
        <w:t xml:space="preserve"> Rhodes, Greece.</w:t>
      </w:r>
    </w:p>
    <w:p w14:paraId="5BB60692" w14:textId="0FFD0BE4" w:rsidR="00432BBE" w:rsidRPr="00432BBE" w:rsidRDefault="00432BBE" w:rsidP="00432BBE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87AC3">
        <w:rPr>
          <w:b/>
          <w:sz w:val="24"/>
        </w:rPr>
        <w:t>Yu, Y.</w:t>
      </w:r>
      <w:r w:rsidRPr="00E87AC3">
        <w:rPr>
          <w:sz w:val="24"/>
        </w:rPr>
        <w:t xml:space="preserve"> </w:t>
      </w:r>
      <w:r w:rsidRPr="000F7C52">
        <w:rPr>
          <w:sz w:val="24"/>
        </w:rPr>
        <w:t xml:space="preserve">(2022, </w:t>
      </w:r>
      <w:r>
        <w:rPr>
          <w:sz w:val="24"/>
        </w:rPr>
        <w:t>May</w:t>
      </w:r>
      <w:r w:rsidRPr="000F7C52">
        <w:rPr>
          <w:sz w:val="24"/>
        </w:rPr>
        <w:t xml:space="preserve">). </w:t>
      </w:r>
      <w:r w:rsidR="00826EA5" w:rsidRPr="00826EA5">
        <w:rPr>
          <w:sz w:val="24"/>
        </w:rPr>
        <w:t xml:space="preserve">Using pedagogical questions to facilitate children’s learning in </w:t>
      </w:r>
      <w:r w:rsidR="00826EA5" w:rsidRPr="00826EA5">
        <w:rPr>
          <w:sz w:val="24"/>
        </w:rPr>
        <w:lastRenderedPageBreak/>
        <w:t>everyday activities</w:t>
      </w:r>
      <w:r>
        <w:rPr>
          <w:sz w:val="24"/>
        </w:rPr>
        <w:t>. Workshop</w:t>
      </w:r>
      <w:r w:rsidRPr="00326DC1">
        <w:rPr>
          <w:sz w:val="24"/>
        </w:rPr>
        <w:t xml:space="preserve"> presented at </w:t>
      </w:r>
      <w:r w:rsidR="00826EA5" w:rsidRPr="00B375DF">
        <w:rPr>
          <w:i/>
          <w:iCs/>
          <w:sz w:val="24"/>
        </w:rPr>
        <w:t>Redesigning Pedagogy International Conference 2022,</w:t>
      </w:r>
      <w:r w:rsidR="00826EA5">
        <w:rPr>
          <w:i/>
          <w:iCs/>
          <w:sz w:val="24"/>
        </w:rPr>
        <w:t xml:space="preserve"> </w:t>
      </w:r>
      <w:r w:rsidR="00826EA5" w:rsidRPr="00B375DF">
        <w:rPr>
          <w:sz w:val="24"/>
        </w:rPr>
        <w:t>Singapore</w:t>
      </w:r>
      <w:r w:rsidR="00826EA5" w:rsidRPr="00E87AC3">
        <w:rPr>
          <w:sz w:val="24"/>
        </w:rPr>
        <w:t>.</w:t>
      </w:r>
    </w:p>
    <w:p w14:paraId="188721EB" w14:textId="3BC9225A" w:rsidR="000F7C52" w:rsidRDefault="000F7C52" w:rsidP="00826EA5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0F7C52">
        <w:rPr>
          <w:sz w:val="24"/>
        </w:rPr>
        <w:t>Chua, J.J.E.</w:t>
      </w:r>
      <w:r w:rsidRPr="000F7C52">
        <w:rPr>
          <w:rFonts w:hint="eastAsia"/>
          <w:sz w:val="24"/>
          <w:vertAlign w:val="superscript"/>
        </w:rPr>
        <w:t>*</w:t>
      </w:r>
      <w:r w:rsidRPr="000F7C52">
        <w:rPr>
          <w:sz w:val="24"/>
        </w:rPr>
        <w:t xml:space="preserve"> </w:t>
      </w:r>
      <w:r w:rsidRPr="00E87AC3">
        <w:rPr>
          <w:sz w:val="24"/>
        </w:rPr>
        <w:t xml:space="preserve">&amp; </w:t>
      </w:r>
      <w:r w:rsidRPr="00E87AC3">
        <w:rPr>
          <w:b/>
          <w:sz w:val="24"/>
        </w:rPr>
        <w:t>Yu, Y.</w:t>
      </w:r>
      <w:r w:rsidRPr="00E87AC3">
        <w:rPr>
          <w:sz w:val="24"/>
        </w:rPr>
        <w:t xml:space="preserve"> </w:t>
      </w:r>
      <w:r w:rsidRPr="000F7C52">
        <w:rPr>
          <w:sz w:val="24"/>
        </w:rPr>
        <w:t xml:space="preserve">(2022, </w:t>
      </w:r>
      <w:r>
        <w:rPr>
          <w:sz w:val="24"/>
        </w:rPr>
        <w:t>May</w:t>
      </w:r>
      <w:r w:rsidRPr="000F7C52">
        <w:rPr>
          <w:sz w:val="24"/>
        </w:rPr>
        <w:t>). The effect of pedagogical questioning on young children’s</w:t>
      </w:r>
      <w:r>
        <w:rPr>
          <w:sz w:val="24"/>
        </w:rPr>
        <w:t xml:space="preserve"> </w:t>
      </w:r>
      <w:r w:rsidRPr="000F7C52">
        <w:rPr>
          <w:sz w:val="24"/>
        </w:rPr>
        <w:t>exploratory learning of novel concepts</w:t>
      </w:r>
      <w:r>
        <w:rPr>
          <w:sz w:val="24"/>
        </w:rPr>
        <w:t xml:space="preserve">. </w:t>
      </w:r>
      <w:r w:rsidRPr="00E87AC3">
        <w:rPr>
          <w:sz w:val="24"/>
        </w:rPr>
        <w:t xml:space="preserve">Oral presentation at </w:t>
      </w:r>
      <w:r w:rsidR="00826EA5" w:rsidRPr="00B375DF">
        <w:rPr>
          <w:i/>
          <w:iCs/>
          <w:sz w:val="24"/>
        </w:rPr>
        <w:t>Redesigning Pedagogy International Conference 2022,</w:t>
      </w:r>
      <w:r w:rsidR="00826EA5">
        <w:rPr>
          <w:i/>
          <w:iCs/>
          <w:sz w:val="24"/>
        </w:rPr>
        <w:t xml:space="preserve"> </w:t>
      </w:r>
      <w:r w:rsidR="00826EA5" w:rsidRPr="00B375DF">
        <w:rPr>
          <w:sz w:val="24"/>
        </w:rPr>
        <w:t>Singapore</w:t>
      </w:r>
      <w:r w:rsidR="00826EA5" w:rsidRPr="00E87AC3">
        <w:rPr>
          <w:sz w:val="24"/>
        </w:rPr>
        <w:t>.</w:t>
      </w:r>
    </w:p>
    <w:p w14:paraId="2E37993C" w14:textId="4D9E2BC3" w:rsidR="001E0B85" w:rsidRPr="00C03A15" w:rsidRDefault="001B40B1" w:rsidP="00576E17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C03A15">
        <w:rPr>
          <w:sz w:val="24"/>
        </w:rPr>
        <w:t>Simpson, M., Urquiola, S., Siegel, A., Carpenter, E., Liu</w:t>
      </w:r>
      <w:r w:rsidR="00C9164C" w:rsidRPr="00C03A15">
        <w:rPr>
          <w:sz w:val="24"/>
        </w:rPr>
        <w:t>, J.</w:t>
      </w:r>
      <w:r w:rsidRPr="00C03A15">
        <w:rPr>
          <w:sz w:val="24"/>
        </w:rPr>
        <w:t>,</w:t>
      </w:r>
      <w:r w:rsidRPr="00C03A15">
        <w:rPr>
          <w:b/>
          <w:bCs/>
          <w:sz w:val="24"/>
        </w:rPr>
        <w:t xml:space="preserve"> Yu</w:t>
      </w:r>
      <w:r w:rsidR="00C9164C" w:rsidRPr="00C03A15">
        <w:rPr>
          <w:b/>
          <w:bCs/>
          <w:sz w:val="24"/>
        </w:rPr>
        <w:t>, Y.</w:t>
      </w:r>
      <w:r w:rsidRPr="00C03A15">
        <w:rPr>
          <w:b/>
          <w:bCs/>
          <w:sz w:val="24"/>
        </w:rPr>
        <w:t xml:space="preserve">, </w:t>
      </w:r>
      <w:r w:rsidRPr="00C03A15">
        <w:rPr>
          <w:sz w:val="24"/>
        </w:rPr>
        <w:t>Kushnir</w:t>
      </w:r>
      <w:r w:rsidR="00C9164C" w:rsidRPr="00C03A15">
        <w:rPr>
          <w:sz w:val="24"/>
        </w:rPr>
        <w:t>, T.</w:t>
      </w:r>
      <w:r w:rsidR="001E0B85" w:rsidRPr="00C03A15">
        <w:rPr>
          <w:sz w:val="24"/>
        </w:rPr>
        <w:t>, (20</w:t>
      </w:r>
      <w:r w:rsidR="00404027" w:rsidRPr="00C03A15">
        <w:rPr>
          <w:sz w:val="24"/>
        </w:rPr>
        <w:t>22</w:t>
      </w:r>
      <w:r w:rsidR="001E0B85" w:rsidRPr="00C03A15">
        <w:rPr>
          <w:sz w:val="24"/>
        </w:rPr>
        <w:t xml:space="preserve">, </w:t>
      </w:r>
      <w:r w:rsidR="00C81FB8" w:rsidRPr="00C03A15">
        <w:rPr>
          <w:sz w:val="24"/>
        </w:rPr>
        <w:t>April</w:t>
      </w:r>
      <w:r w:rsidR="001E0B85" w:rsidRPr="00C03A15">
        <w:rPr>
          <w:sz w:val="24"/>
        </w:rPr>
        <w:t>)</w:t>
      </w:r>
      <w:r w:rsidR="007C4C1B" w:rsidRPr="00C03A15">
        <w:rPr>
          <w:sz w:val="24"/>
        </w:rPr>
        <w:t>.</w:t>
      </w:r>
      <w:r w:rsidR="001E0B85" w:rsidRPr="00C03A15">
        <w:rPr>
          <w:sz w:val="24"/>
        </w:rPr>
        <w:t xml:space="preserve"> </w:t>
      </w:r>
      <w:r w:rsidR="007C4C1B" w:rsidRPr="00C03A15">
        <w:rPr>
          <w:sz w:val="24"/>
        </w:rPr>
        <w:t>Exploring developmental changes in children’s social-cognitive imaginations, emerging self-concept, and their motivations to learn</w:t>
      </w:r>
      <w:r w:rsidR="001E0B85" w:rsidRPr="00C03A15">
        <w:rPr>
          <w:sz w:val="24"/>
        </w:rPr>
        <w:t xml:space="preserve">. </w:t>
      </w:r>
      <w:r w:rsidR="00C81FB8" w:rsidRPr="00C03A15">
        <w:rPr>
          <w:sz w:val="24"/>
        </w:rPr>
        <w:t>Poster</w:t>
      </w:r>
      <w:r w:rsidR="001E0B85" w:rsidRPr="00C03A15">
        <w:rPr>
          <w:sz w:val="24"/>
        </w:rPr>
        <w:t xml:space="preserve"> presentation at </w:t>
      </w:r>
      <w:r w:rsidR="000D18D8" w:rsidRPr="00C03A15">
        <w:rPr>
          <w:i/>
          <w:sz w:val="24"/>
        </w:rPr>
        <w:t>Cognitive Development Society Bi-</w:t>
      </w:r>
      <w:proofErr w:type="spellStart"/>
      <w:r w:rsidR="000D18D8" w:rsidRPr="00C03A15">
        <w:rPr>
          <w:i/>
          <w:sz w:val="24"/>
        </w:rPr>
        <w:t>Ennial</w:t>
      </w:r>
      <w:proofErr w:type="spellEnd"/>
      <w:r w:rsidR="000D18D8" w:rsidRPr="00C03A15">
        <w:rPr>
          <w:i/>
          <w:sz w:val="24"/>
        </w:rPr>
        <w:t xml:space="preserve"> Conference 2022</w:t>
      </w:r>
      <w:r w:rsidR="001E0B85" w:rsidRPr="00C03A15">
        <w:rPr>
          <w:i/>
          <w:sz w:val="24"/>
        </w:rPr>
        <w:t>,</w:t>
      </w:r>
      <w:r w:rsidR="001E0B85" w:rsidRPr="00C03A15">
        <w:rPr>
          <w:sz w:val="24"/>
        </w:rPr>
        <w:t xml:space="preserve"> </w:t>
      </w:r>
      <w:r w:rsidR="00B734BB" w:rsidRPr="00C03A15">
        <w:rPr>
          <w:sz w:val="24"/>
        </w:rPr>
        <w:t>Madison, WI</w:t>
      </w:r>
      <w:r w:rsidR="001E0B85" w:rsidRPr="00C03A15">
        <w:rPr>
          <w:sz w:val="24"/>
        </w:rPr>
        <w:t>.</w:t>
      </w:r>
    </w:p>
    <w:p w14:paraId="7E4EEB01" w14:textId="6CC8D11E" w:rsidR="00E87AC3" w:rsidRPr="00E87AC3" w:rsidRDefault="00E87AC3" w:rsidP="00EF0447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proofErr w:type="spellStart"/>
      <w:r w:rsidRPr="00E87AC3">
        <w:rPr>
          <w:sz w:val="24"/>
        </w:rPr>
        <w:t>Chwee</w:t>
      </w:r>
      <w:proofErr w:type="spellEnd"/>
      <w:r w:rsidRPr="00E87AC3">
        <w:rPr>
          <w:sz w:val="24"/>
        </w:rPr>
        <w:t>, Y.H.</w:t>
      </w:r>
      <w:r w:rsidRPr="00E87AC3">
        <w:rPr>
          <w:sz w:val="24"/>
          <w:vertAlign w:val="superscript"/>
        </w:rPr>
        <w:t>†</w:t>
      </w:r>
      <w:r w:rsidRPr="00E87AC3">
        <w:rPr>
          <w:sz w:val="24"/>
        </w:rPr>
        <w:t xml:space="preserve"> &amp; </w:t>
      </w:r>
      <w:r w:rsidRPr="00E87AC3">
        <w:rPr>
          <w:b/>
          <w:sz w:val="24"/>
        </w:rPr>
        <w:t>Yu, Y.</w:t>
      </w:r>
      <w:r w:rsidRPr="00E87AC3">
        <w:rPr>
          <w:sz w:val="24"/>
        </w:rPr>
        <w:t xml:space="preserve"> (2021</w:t>
      </w:r>
      <w:r w:rsidRPr="00E87AC3">
        <w:rPr>
          <w:rFonts w:hint="eastAsia"/>
          <w:sz w:val="24"/>
        </w:rPr>
        <w:t xml:space="preserve">, </w:t>
      </w:r>
      <w:r w:rsidRPr="00E87AC3">
        <w:rPr>
          <w:sz w:val="24"/>
        </w:rPr>
        <w:t xml:space="preserve">September). Effects of Pedagogical questions on Singaporean young children’s learning of novel categories. Oral presentation at </w:t>
      </w:r>
      <w:r w:rsidRPr="00E87AC3">
        <w:rPr>
          <w:rFonts w:hint="eastAsia"/>
          <w:i/>
          <w:sz w:val="24"/>
        </w:rPr>
        <w:t>the 20</w:t>
      </w:r>
      <w:r w:rsidRPr="00E87AC3">
        <w:rPr>
          <w:i/>
          <w:sz w:val="24"/>
        </w:rPr>
        <w:t>21</w:t>
      </w:r>
      <w:r w:rsidRPr="00E87AC3">
        <w:rPr>
          <w:rFonts w:hint="eastAsia"/>
          <w:i/>
          <w:sz w:val="24"/>
        </w:rPr>
        <w:t xml:space="preserve"> </w:t>
      </w:r>
      <w:r w:rsidRPr="00E87AC3">
        <w:rPr>
          <w:i/>
          <w:sz w:val="24"/>
        </w:rPr>
        <w:t>International Conference of Undergraduate Research,</w:t>
      </w:r>
      <w:r w:rsidRPr="00E87AC3">
        <w:rPr>
          <w:sz w:val="24"/>
        </w:rPr>
        <w:t xml:space="preserve"> Virtual.</w:t>
      </w:r>
    </w:p>
    <w:p w14:paraId="7E76A4AC" w14:textId="1C1B1E78" w:rsidR="0017057D" w:rsidRDefault="0017057D" w:rsidP="0017057D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381E3C">
        <w:rPr>
          <w:b/>
          <w:sz w:val="24"/>
        </w:rPr>
        <w:t>Yu, Y.</w:t>
      </w:r>
      <w:r>
        <w:rPr>
          <w:b/>
          <w:sz w:val="24"/>
        </w:rPr>
        <w:t>,</w:t>
      </w:r>
      <w:r w:rsidRPr="00381E3C">
        <w:rPr>
          <w:sz w:val="24"/>
        </w:rPr>
        <w:t xml:space="preserve"> &amp; Kushnir T. (20</w:t>
      </w:r>
      <w:r>
        <w:rPr>
          <w:sz w:val="24"/>
        </w:rPr>
        <w:t>21</w:t>
      </w:r>
      <w:r w:rsidRPr="00381E3C">
        <w:rPr>
          <w:rFonts w:hint="eastAsia"/>
          <w:sz w:val="24"/>
        </w:rPr>
        <w:t xml:space="preserve">, </w:t>
      </w:r>
      <w:r>
        <w:rPr>
          <w:sz w:val="24"/>
        </w:rPr>
        <w:t>April</w:t>
      </w:r>
      <w:r w:rsidRPr="00381E3C">
        <w:rPr>
          <w:sz w:val="24"/>
        </w:rPr>
        <w:t xml:space="preserve">). </w:t>
      </w:r>
      <w:r w:rsidR="00624C58" w:rsidRPr="00624C58">
        <w:rPr>
          <w:sz w:val="24"/>
        </w:rPr>
        <w:t>Developmental pathways of cultural learning: Individual differences in young children’s faithful imitation and goal emulation from toddlerhood to preschool years</w:t>
      </w:r>
      <w:r w:rsidR="00624C58">
        <w:rPr>
          <w:sz w:val="24"/>
        </w:rPr>
        <w:t xml:space="preserve">. </w:t>
      </w:r>
      <w:r w:rsidR="00F773AC" w:rsidRPr="003B4F47">
        <w:rPr>
          <w:sz w:val="24"/>
        </w:rPr>
        <w:t xml:space="preserve">Oral presentation </w:t>
      </w:r>
      <w:r w:rsidRPr="00381E3C">
        <w:rPr>
          <w:sz w:val="24"/>
        </w:rPr>
        <w:t xml:space="preserve">at </w:t>
      </w:r>
      <w:r w:rsidRPr="007E3BAF">
        <w:rPr>
          <w:rFonts w:hint="eastAsia"/>
          <w:i/>
          <w:sz w:val="24"/>
        </w:rPr>
        <w:t xml:space="preserve">the </w:t>
      </w:r>
      <w:r>
        <w:rPr>
          <w:rFonts w:hint="eastAsia"/>
          <w:i/>
          <w:sz w:val="24"/>
        </w:rPr>
        <w:t>20</w:t>
      </w:r>
      <w:r w:rsidR="00CD7343">
        <w:rPr>
          <w:i/>
          <w:sz w:val="24"/>
        </w:rPr>
        <w:t>21</w:t>
      </w:r>
      <w:r>
        <w:rPr>
          <w:rFonts w:hint="eastAsia"/>
          <w:i/>
          <w:sz w:val="24"/>
        </w:rPr>
        <w:t xml:space="preserve"> B</w:t>
      </w:r>
      <w:r>
        <w:rPr>
          <w:i/>
          <w:sz w:val="24"/>
        </w:rPr>
        <w:t xml:space="preserve">iennial </w:t>
      </w:r>
      <w:r>
        <w:rPr>
          <w:rFonts w:hint="eastAsia"/>
          <w:i/>
          <w:sz w:val="24"/>
        </w:rPr>
        <w:t>M</w:t>
      </w:r>
      <w:r w:rsidRPr="00A37165">
        <w:rPr>
          <w:i/>
          <w:sz w:val="24"/>
        </w:rPr>
        <w:t>eeting of the Society for Research in Child Development</w:t>
      </w:r>
      <w:r w:rsidRPr="007E3BAF">
        <w:rPr>
          <w:i/>
          <w:sz w:val="24"/>
        </w:rPr>
        <w:t>,</w:t>
      </w:r>
      <w:r w:rsidRPr="00381E3C">
        <w:rPr>
          <w:sz w:val="24"/>
        </w:rPr>
        <w:t xml:space="preserve"> </w:t>
      </w:r>
      <w:r>
        <w:rPr>
          <w:sz w:val="24"/>
        </w:rPr>
        <w:t>Virtual</w:t>
      </w:r>
      <w:r w:rsidRPr="00381E3C">
        <w:rPr>
          <w:sz w:val="24"/>
        </w:rPr>
        <w:t>.</w:t>
      </w:r>
    </w:p>
    <w:p w14:paraId="1E51BA63" w14:textId="7E23883D" w:rsidR="0017057D" w:rsidRDefault="0017057D" w:rsidP="0017057D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381E3C">
        <w:rPr>
          <w:b/>
          <w:sz w:val="24"/>
        </w:rPr>
        <w:t>Yu, Y.</w:t>
      </w:r>
      <w:r>
        <w:rPr>
          <w:b/>
          <w:sz w:val="24"/>
        </w:rPr>
        <w:t>,</w:t>
      </w:r>
      <w:r w:rsidRPr="00381E3C">
        <w:rPr>
          <w:sz w:val="24"/>
        </w:rPr>
        <w:t xml:space="preserve"> &amp; </w:t>
      </w:r>
      <w:r w:rsidR="00CD7343">
        <w:rPr>
          <w:sz w:val="24"/>
        </w:rPr>
        <w:t>Chua,</w:t>
      </w:r>
      <w:r w:rsidRPr="00381E3C">
        <w:rPr>
          <w:sz w:val="24"/>
        </w:rPr>
        <w:t xml:space="preserve"> </w:t>
      </w:r>
      <w:r>
        <w:rPr>
          <w:sz w:val="24"/>
        </w:rPr>
        <w:t>J.</w:t>
      </w:r>
      <w:r w:rsidR="00CD7343">
        <w:rPr>
          <w:sz w:val="24"/>
        </w:rPr>
        <w:t>J</w:t>
      </w:r>
      <w:r>
        <w:rPr>
          <w:sz w:val="24"/>
        </w:rPr>
        <w:t>.</w:t>
      </w:r>
      <w:r w:rsidR="00CD7343">
        <w:rPr>
          <w:sz w:val="24"/>
        </w:rPr>
        <w:t>E</w:t>
      </w:r>
      <w:r w:rsidRPr="00381E3C">
        <w:rPr>
          <w:sz w:val="24"/>
        </w:rPr>
        <w:t>.</w:t>
      </w:r>
      <w:r w:rsidR="00112CF9" w:rsidRPr="00112CF9">
        <w:rPr>
          <w:sz w:val="24"/>
          <w:vertAlign w:val="superscript"/>
        </w:rPr>
        <w:t>*</w:t>
      </w:r>
      <w:r w:rsidRPr="00381E3C">
        <w:rPr>
          <w:sz w:val="24"/>
        </w:rPr>
        <w:t xml:space="preserve"> (20</w:t>
      </w:r>
      <w:r>
        <w:rPr>
          <w:sz w:val="24"/>
        </w:rPr>
        <w:t>21</w:t>
      </w:r>
      <w:r w:rsidRPr="00381E3C">
        <w:rPr>
          <w:rFonts w:hint="eastAsia"/>
          <w:sz w:val="24"/>
        </w:rPr>
        <w:t xml:space="preserve">, </w:t>
      </w:r>
      <w:r>
        <w:rPr>
          <w:sz w:val="24"/>
        </w:rPr>
        <w:t>April</w:t>
      </w:r>
      <w:r w:rsidRPr="00381E3C">
        <w:rPr>
          <w:sz w:val="24"/>
        </w:rPr>
        <w:t xml:space="preserve">). </w:t>
      </w:r>
      <w:r w:rsidRPr="0017057D">
        <w:rPr>
          <w:sz w:val="24"/>
        </w:rPr>
        <w:t>The effect of pedagogical questioning on young children’s exploratory learning of novel concepts</w:t>
      </w:r>
      <w:r w:rsidRPr="00381E3C">
        <w:rPr>
          <w:rFonts w:hint="eastAsia"/>
          <w:sz w:val="24"/>
        </w:rPr>
        <w:t xml:space="preserve">. </w:t>
      </w:r>
      <w:r w:rsidR="00F773AC" w:rsidRPr="003B4F47">
        <w:rPr>
          <w:sz w:val="24"/>
        </w:rPr>
        <w:t xml:space="preserve">Oral presentation </w:t>
      </w:r>
      <w:r w:rsidRPr="00381E3C">
        <w:rPr>
          <w:sz w:val="24"/>
        </w:rPr>
        <w:t xml:space="preserve">at </w:t>
      </w:r>
      <w:r w:rsidRPr="007E3BAF">
        <w:rPr>
          <w:rFonts w:hint="eastAsia"/>
          <w:i/>
          <w:sz w:val="24"/>
        </w:rPr>
        <w:t xml:space="preserve">the </w:t>
      </w:r>
      <w:r>
        <w:rPr>
          <w:rFonts w:hint="eastAsia"/>
          <w:i/>
          <w:sz w:val="24"/>
        </w:rPr>
        <w:t>20</w:t>
      </w:r>
      <w:r w:rsidR="00CD7343">
        <w:rPr>
          <w:i/>
          <w:sz w:val="24"/>
        </w:rPr>
        <w:t>21</w:t>
      </w:r>
      <w:r>
        <w:rPr>
          <w:rFonts w:hint="eastAsia"/>
          <w:i/>
          <w:sz w:val="24"/>
        </w:rPr>
        <w:t xml:space="preserve"> B</w:t>
      </w:r>
      <w:r>
        <w:rPr>
          <w:i/>
          <w:sz w:val="24"/>
        </w:rPr>
        <w:t xml:space="preserve">iennial </w:t>
      </w:r>
      <w:r>
        <w:rPr>
          <w:rFonts w:hint="eastAsia"/>
          <w:i/>
          <w:sz w:val="24"/>
        </w:rPr>
        <w:t>M</w:t>
      </w:r>
      <w:r w:rsidRPr="00A37165">
        <w:rPr>
          <w:i/>
          <w:sz w:val="24"/>
        </w:rPr>
        <w:t>eeting of the Society for Research in Child Development</w:t>
      </w:r>
      <w:r w:rsidRPr="007E3BAF">
        <w:rPr>
          <w:i/>
          <w:sz w:val="24"/>
        </w:rPr>
        <w:t>,</w:t>
      </w:r>
      <w:r w:rsidRPr="00381E3C">
        <w:rPr>
          <w:sz w:val="24"/>
        </w:rPr>
        <w:t xml:space="preserve"> </w:t>
      </w:r>
      <w:r>
        <w:rPr>
          <w:sz w:val="24"/>
        </w:rPr>
        <w:t>Virtual</w:t>
      </w:r>
      <w:r w:rsidRPr="00381E3C">
        <w:rPr>
          <w:sz w:val="24"/>
        </w:rPr>
        <w:t>.</w:t>
      </w:r>
    </w:p>
    <w:p w14:paraId="1DE6F01C" w14:textId="1164E20A" w:rsidR="00761B29" w:rsidRPr="00F773AC" w:rsidRDefault="00F773AC" w:rsidP="00F773AC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381E3C">
        <w:rPr>
          <w:b/>
          <w:sz w:val="24"/>
        </w:rPr>
        <w:t>Yu, Y.</w:t>
      </w:r>
      <w:r>
        <w:rPr>
          <w:b/>
          <w:sz w:val="24"/>
        </w:rPr>
        <w:t xml:space="preserve"> </w:t>
      </w:r>
      <w:r w:rsidRPr="00381E3C">
        <w:rPr>
          <w:sz w:val="24"/>
        </w:rPr>
        <w:t>(20</w:t>
      </w:r>
      <w:r>
        <w:rPr>
          <w:sz w:val="24"/>
        </w:rPr>
        <w:t>20</w:t>
      </w:r>
      <w:r w:rsidRPr="00381E3C">
        <w:rPr>
          <w:rFonts w:hint="eastAsia"/>
          <w:sz w:val="24"/>
        </w:rPr>
        <w:t xml:space="preserve">, </w:t>
      </w:r>
      <w:r>
        <w:rPr>
          <w:sz w:val="24"/>
        </w:rPr>
        <w:t>December</w:t>
      </w:r>
      <w:r w:rsidRPr="00381E3C">
        <w:rPr>
          <w:sz w:val="24"/>
        </w:rPr>
        <w:t xml:space="preserve">). </w:t>
      </w:r>
      <w:r w:rsidR="00350934" w:rsidRPr="00350934">
        <w:rPr>
          <w:sz w:val="24"/>
        </w:rPr>
        <w:t xml:space="preserve">Impact of COVID-19 on perceived mental health in </w:t>
      </w:r>
      <w:r w:rsidR="00350934" w:rsidRPr="00350934">
        <w:rPr>
          <w:sz w:val="24"/>
        </w:rPr>
        <w:br/>
        <w:t>school-aged children and adolescents: Using the case of Singapore to investigate the mechanisms</w:t>
      </w:r>
      <w:r w:rsidRPr="00381E3C">
        <w:rPr>
          <w:rFonts w:hint="eastAsia"/>
          <w:sz w:val="24"/>
        </w:rPr>
        <w:t xml:space="preserve">. </w:t>
      </w:r>
      <w:r w:rsidRPr="003B4F47">
        <w:rPr>
          <w:sz w:val="24"/>
        </w:rPr>
        <w:t xml:space="preserve">Oral presentation </w:t>
      </w:r>
      <w:r>
        <w:rPr>
          <w:sz w:val="24"/>
        </w:rPr>
        <w:t xml:space="preserve">at </w:t>
      </w:r>
      <w:r w:rsidRPr="00F773AC">
        <w:rPr>
          <w:i/>
          <w:iCs/>
          <w:sz w:val="24"/>
        </w:rPr>
        <w:t>the Webinar Series presented by the Society for Research on Adolescence</w:t>
      </w:r>
      <w:r w:rsidRPr="007E3BAF">
        <w:rPr>
          <w:i/>
          <w:sz w:val="24"/>
        </w:rPr>
        <w:t>,</w:t>
      </w:r>
      <w:r w:rsidRPr="00381E3C">
        <w:rPr>
          <w:sz w:val="24"/>
        </w:rPr>
        <w:t xml:space="preserve"> </w:t>
      </w:r>
      <w:r>
        <w:rPr>
          <w:sz w:val="24"/>
        </w:rPr>
        <w:t>Virtual</w:t>
      </w:r>
      <w:r w:rsidRPr="00381E3C">
        <w:rPr>
          <w:sz w:val="24"/>
        </w:rPr>
        <w:t>.</w:t>
      </w:r>
    </w:p>
    <w:p w14:paraId="042BA997" w14:textId="164F6231" w:rsidR="00D022DD" w:rsidRPr="00D022DD" w:rsidRDefault="00D022DD" w:rsidP="00D022DD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>
        <w:rPr>
          <w:sz w:val="24"/>
        </w:rPr>
        <w:t xml:space="preserve"> (2019, September) </w:t>
      </w:r>
      <w:r w:rsidR="0024106B">
        <w:rPr>
          <w:rFonts w:hint="eastAsia"/>
          <w:sz w:val="24"/>
        </w:rPr>
        <w:t>H</w:t>
      </w:r>
      <w:r w:rsidR="0024106B" w:rsidRPr="000F51CD">
        <w:rPr>
          <w:sz w:val="24"/>
        </w:rPr>
        <w:t>ow can educators and parents use pedagogical questions to facilitate children’s learning in everyday activities?</w:t>
      </w:r>
      <w:r w:rsidR="0024106B">
        <w:rPr>
          <w:sz w:val="24"/>
        </w:rPr>
        <w:t xml:space="preserve"> </w:t>
      </w:r>
      <w:r w:rsidR="004B7DC1">
        <w:rPr>
          <w:sz w:val="24"/>
        </w:rPr>
        <w:t>Workshop</w:t>
      </w:r>
      <w:r w:rsidRPr="00326DC1">
        <w:rPr>
          <w:sz w:val="24"/>
        </w:rPr>
        <w:t xml:space="preserve"> presented at </w:t>
      </w:r>
      <w:r w:rsidR="004B7DC1" w:rsidRPr="004B7DC1">
        <w:rPr>
          <w:i/>
          <w:sz w:val="24"/>
        </w:rPr>
        <w:t>ECDA Early Childhood Conference 2019</w:t>
      </w:r>
      <w:r w:rsidRPr="007E3BAF">
        <w:rPr>
          <w:i/>
          <w:sz w:val="24"/>
        </w:rPr>
        <w:t>,</w:t>
      </w:r>
      <w:r w:rsidRPr="00381E3C">
        <w:rPr>
          <w:sz w:val="24"/>
        </w:rPr>
        <w:t xml:space="preserve"> </w:t>
      </w:r>
      <w:r w:rsidR="004B7DC1">
        <w:rPr>
          <w:sz w:val="24"/>
        </w:rPr>
        <w:t>Singapore</w:t>
      </w:r>
      <w:r w:rsidRPr="00381E3C">
        <w:rPr>
          <w:sz w:val="24"/>
        </w:rPr>
        <w:t>.</w:t>
      </w:r>
    </w:p>
    <w:p w14:paraId="10763436" w14:textId="57F392EB" w:rsidR="003B2A08" w:rsidRPr="00F34E04" w:rsidRDefault="003B2A08" w:rsidP="003B2A08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>,</w:t>
      </w:r>
      <w:r>
        <w:rPr>
          <w:sz w:val="24"/>
        </w:rPr>
        <w:t xml:space="preserve"> Bonawitz, E. &amp; Shafto, P. (2017, October) </w:t>
      </w:r>
      <w:r w:rsidRPr="00F34E04">
        <w:rPr>
          <w:sz w:val="24"/>
        </w:rPr>
        <w:t>Pedagogical questions during parent-child interactions correlate with children’s causal learning and exploration</w:t>
      </w:r>
      <w:r>
        <w:rPr>
          <w:sz w:val="24"/>
        </w:rPr>
        <w:t xml:space="preserve">. </w:t>
      </w:r>
      <w:r w:rsidR="00F773AC" w:rsidRPr="003B4F47">
        <w:rPr>
          <w:sz w:val="24"/>
        </w:rPr>
        <w:t>Oral presentation</w:t>
      </w:r>
      <w:r w:rsidRPr="00326DC1">
        <w:rPr>
          <w:sz w:val="24"/>
        </w:rPr>
        <w:t xml:space="preserve"> at </w:t>
      </w:r>
      <w:r>
        <w:rPr>
          <w:rFonts w:hint="eastAsia"/>
          <w:i/>
          <w:sz w:val="24"/>
        </w:rPr>
        <w:t>the 10</w:t>
      </w:r>
      <w:r w:rsidRPr="007E3BAF">
        <w:rPr>
          <w:i/>
          <w:sz w:val="24"/>
        </w:rPr>
        <w:t>th Biennial Meeting of the Cognitive Development Society,</w:t>
      </w:r>
      <w:r w:rsidRPr="00381E3C">
        <w:rPr>
          <w:sz w:val="24"/>
        </w:rPr>
        <w:t xml:space="preserve"> </w:t>
      </w:r>
      <w:r w:rsidRPr="00057E6D">
        <w:rPr>
          <w:sz w:val="24"/>
        </w:rPr>
        <w:t>Portland, OR</w:t>
      </w:r>
      <w:r w:rsidRPr="00381E3C">
        <w:rPr>
          <w:sz w:val="24"/>
        </w:rPr>
        <w:t>.</w:t>
      </w:r>
    </w:p>
    <w:p w14:paraId="21BDB670" w14:textId="77777777" w:rsidR="003B2A08" w:rsidRPr="00F34E04" w:rsidRDefault="003B2A08" w:rsidP="003B2A08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>,</w:t>
      </w:r>
      <w:r>
        <w:rPr>
          <w:sz w:val="24"/>
        </w:rPr>
        <w:t xml:space="preserve"> Bonawitz, E. &amp; Shafto, P. (2017, October) </w:t>
      </w:r>
      <w:r w:rsidR="00F52808" w:rsidRPr="00F52808">
        <w:rPr>
          <w:color w:val="000000"/>
          <w:sz w:val="24"/>
        </w:rPr>
        <w:t>Questioning supports effective transmission of knowledge and increased exploratory learning in pre-kindergarten children</w:t>
      </w:r>
      <w:r>
        <w:rPr>
          <w:sz w:val="24"/>
        </w:rPr>
        <w:t>. Poster</w:t>
      </w:r>
      <w:r w:rsidRPr="00326DC1">
        <w:rPr>
          <w:sz w:val="24"/>
        </w:rPr>
        <w:t xml:space="preserve"> presented at </w:t>
      </w:r>
      <w:r>
        <w:rPr>
          <w:rFonts w:hint="eastAsia"/>
          <w:i/>
          <w:sz w:val="24"/>
        </w:rPr>
        <w:t>the 10</w:t>
      </w:r>
      <w:r w:rsidRPr="007E3BAF">
        <w:rPr>
          <w:i/>
          <w:sz w:val="24"/>
        </w:rPr>
        <w:t>th Biennial Meeting of the Cognitive Development Society,</w:t>
      </w:r>
      <w:r w:rsidRPr="00381E3C">
        <w:rPr>
          <w:sz w:val="24"/>
        </w:rPr>
        <w:t xml:space="preserve"> </w:t>
      </w:r>
      <w:r w:rsidRPr="00057E6D">
        <w:rPr>
          <w:sz w:val="24"/>
        </w:rPr>
        <w:t>Portland, OR</w:t>
      </w:r>
      <w:r w:rsidRPr="00381E3C">
        <w:rPr>
          <w:sz w:val="24"/>
        </w:rPr>
        <w:t>.</w:t>
      </w:r>
    </w:p>
    <w:p w14:paraId="060CB0B8" w14:textId="77777777" w:rsidR="003B2A08" w:rsidRDefault="003B2A08" w:rsidP="00B45BDE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>,</w:t>
      </w:r>
      <w:r>
        <w:rPr>
          <w:sz w:val="24"/>
        </w:rPr>
        <w:t xml:space="preserve"> Bonawitz, E. &amp; Shafto, P. (2017, October) </w:t>
      </w:r>
      <w:r w:rsidR="003D54E6" w:rsidRPr="003D54E6">
        <w:rPr>
          <w:color w:val="000000"/>
          <w:sz w:val="24"/>
        </w:rPr>
        <w:t>Pedagogical questions in parent-child conversations</w:t>
      </w:r>
      <w:r>
        <w:rPr>
          <w:sz w:val="24"/>
        </w:rPr>
        <w:t>. Poster</w:t>
      </w:r>
      <w:r w:rsidRPr="00326DC1">
        <w:rPr>
          <w:sz w:val="24"/>
        </w:rPr>
        <w:t xml:space="preserve"> presented at </w:t>
      </w:r>
      <w:r>
        <w:rPr>
          <w:rFonts w:hint="eastAsia"/>
          <w:i/>
          <w:sz w:val="24"/>
        </w:rPr>
        <w:t>the 10</w:t>
      </w:r>
      <w:r w:rsidRPr="007E3BAF">
        <w:rPr>
          <w:i/>
          <w:sz w:val="24"/>
        </w:rPr>
        <w:t>th Biennial Meeting of the Cognitive Development Society</w:t>
      </w:r>
      <w:r w:rsidR="00413B8F" w:rsidRPr="00B45BDE">
        <w:rPr>
          <w:sz w:val="24"/>
        </w:rPr>
        <w:t>,</w:t>
      </w:r>
      <w:r w:rsidR="00B45BDE">
        <w:rPr>
          <w:sz w:val="24"/>
        </w:rPr>
        <w:t xml:space="preserve"> </w:t>
      </w:r>
      <w:r w:rsidRPr="00B45BDE">
        <w:rPr>
          <w:sz w:val="24"/>
        </w:rPr>
        <w:t>Portland, OR.</w:t>
      </w:r>
    </w:p>
    <w:p w14:paraId="2FE44801" w14:textId="77777777" w:rsidR="00DC1864" w:rsidRPr="00DC1864" w:rsidRDefault="00DC1864" w:rsidP="0066044F">
      <w:pPr>
        <w:numPr>
          <w:ilvl w:val="0"/>
          <w:numId w:val="33"/>
        </w:numPr>
        <w:tabs>
          <w:tab w:val="clear" w:pos="1440"/>
          <w:tab w:val="left" w:pos="450"/>
        </w:tabs>
        <w:spacing w:line="360" w:lineRule="exact"/>
        <w:ind w:left="450" w:right="-1" w:hanging="450"/>
        <w:jc w:val="left"/>
        <w:rPr>
          <w:sz w:val="24"/>
        </w:rPr>
      </w:pPr>
      <w:r w:rsidRPr="009F6013">
        <w:rPr>
          <w:b/>
          <w:bCs/>
          <w:sz w:val="24"/>
        </w:rPr>
        <w:lastRenderedPageBreak/>
        <w:t>Yu, Y.</w:t>
      </w:r>
      <w:r w:rsidRPr="009F6013">
        <w:rPr>
          <w:sz w:val="24"/>
        </w:rPr>
        <w:t>,</w:t>
      </w:r>
      <w:r>
        <w:rPr>
          <w:sz w:val="24"/>
        </w:rPr>
        <w:t xml:space="preserve"> Bonawitz, E. &amp; Shafto, P. (2017, October) </w:t>
      </w:r>
      <w:r w:rsidR="007E0F6E" w:rsidRPr="007E0F6E">
        <w:rPr>
          <w:sz w:val="24"/>
        </w:rPr>
        <w:t>Pedagogical questions: How parents ask and how children learn from them</w:t>
      </w:r>
      <w:r w:rsidR="0066044F">
        <w:rPr>
          <w:sz w:val="24"/>
        </w:rPr>
        <w:t>.</w:t>
      </w:r>
      <w:r>
        <w:rPr>
          <w:sz w:val="24"/>
        </w:rPr>
        <w:t xml:space="preserve"> Poster</w:t>
      </w:r>
      <w:r w:rsidRPr="00326DC1">
        <w:rPr>
          <w:sz w:val="24"/>
        </w:rPr>
        <w:t xml:space="preserve"> presented at </w:t>
      </w:r>
      <w:r>
        <w:rPr>
          <w:rFonts w:hint="eastAsia"/>
          <w:i/>
          <w:sz w:val="24"/>
        </w:rPr>
        <w:t>the 10</w:t>
      </w:r>
      <w:r w:rsidRPr="007E3BAF">
        <w:rPr>
          <w:i/>
          <w:sz w:val="24"/>
        </w:rPr>
        <w:t>th Biennial Meeting of the Cognitive Development Society</w:t>
      </w:r>
      <w:r w:rsidRPr="00381E3C">
        <w:rPr>
          <w:sz w:val="24"/>
        </w:rPr>
        <w:t xml:space="preserve"> </w:t>
      </w:r>
      <w:r>
        <w:rPr>
          <w:sz w:val="24"/>
        </w:rPr>
        <w:t>preconference workshop “Question-asking in c</w:t>
      </w:r>
      <w:r w:rsidRPr="00413B8F">
        <w:rPr>
          <w:sz w:val="24"/>
        </w:rPr>
        <w:t>hildhood: Development,</w:t>
      </w:r>
      <w:r>
        <w:rPr>
          <w:sz w:val="24"/>
        </w:rPr>
        <w:t xml:space="preserve"> continuity and c</w:t>
      </w:r>
      <w:r w:rsidRPr="00B45BDE">
        <w:rPr>
          <w:sz w:val="24"/>
        </w:rPr>
        <w:t>onstraints”,</w:t>
      </w:r>
      <w:r>
        <w:rPr>
          <w:sz w:val="24"/>
        </w:rPr>
        <w:t xml:space="preserve"> </w:t>
      </w:r>
      <w:r w:rsidRPr="00B45BDE">
        <w:rPr>
          <w:sz w:val="24"/>
        </w:rPr>
        <w:t>Portland, OR.</w:t>
      </w:r>
    </w:p>
    <w:p w14:paraId="63AB1AF0" w14:textId="6E5AA9CD" w:rsidR="00057E6D" w:rsidRDefault="00057E6D" w:rsidP="00057E6D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>,</w:t>
      </w:r>
      <w:r>
        <w:rPr>
          <w:sz w:val="24"/>
        </w:rPr>
        <w:t xml:space="preserve"> Landrum, A., Bonawitz, E. &amp; Shafto, P. </w:t>
      </w:r>
      <w:r w:rsidRPr="00326DC1">
        <w:rPr>
          <w:sz w:val="24"/>
        </w:rPr>
        <w:t xml:space="preserve">(2017, August). </w:t>
      </w:r>
      <w:r w:rsidRPr="00326DC1">
        <w:rPr>
          <w:bCs/>
          <w:sz w:val="24"/>
        </w:rPr>
        <w:t>Questioning supports effective transmission of knowledge and increased exploratory learning.</w:t>
      </w:r>
      <w:r w:rsidRPr="00326DC1">
        <w:rPr>
          <w:b/>
          <w:bCs/>
          <w:sz w:val="24"/>
        </w:rPr>
        <w:t xml:space="preserve"> </w:t>
      </w:r>
      <w:r w:rsidR="00F773AC" w:rsidRPr="003B4F47">
        <w:rPr>
          <w:sz w:val="24"/>
        </w:rPr>
        <w:t xml:space="preserve">Oral presentation </w:t>
      </w:r>
      <w:r w:rsidRPr="00326DC1">
        <w:rPr>
          <w:sz w:val="24"/>
        </w:rPr>
        <w:t xml:space="preserve">at </w:t>
      </w:r>
      <w:r w:rsidRPr="00326DC1">
        <w:rPr>
          <w:i/>
          <w:sz w:val="24"/>
        </w:rPr>
        <w:t xml:space="preserve">the </w:t>
      </w:r>
      <w:r>
        <w:rPr>
          <w:i/>
          <w:sz w:val="24"/>
        </w:rPr>
        <w:t>Annual C</w:t>
      </w:r>
      <w:r w:rsidRPr="00326DC1">
        <w:rPr>
          <w:i/>
          <w:sz w:val="24"/>
        </w:rPr>
        <w:t>onvention</w:t>
      </w:r>
      <w:r>
        <w:rPr>
          <w:i/>
          <w:sz w:val="24"/>
        </w:rPr>
        <w:t xml:space="preserve"> of </w:t>
      </w:r>
      <w:r w:rsidRPr="00326DC1">
        <w:rPr>
          <w:i/>
          <w:sz w:val="24"/>
        </w:rPr>
        <w:t>American Psy</w:t>
      </w:r>
      <w:r>
        <w:rPr>
          <w:i/>
          <w:sz w:val="24"/>
        </w:rPr>
        <w:t>chological Association</w:t>
      </w:r>
      <w:r>
        <w:rPr>
          <w:sz w:val="24"/>
        </w:rPr>
        <w:t>. Washington, DC</w:t>
      </w:r>
      <w:r w:rsidRPr="00326DC1">
        <w:rPr>
          <w:sz w:val="24"/>
        </w:rPr>
        <w:t>.</w:t>
      </w:r>
    </w:p>
    <w:p w14:paraId="36355B74" w14:textId="220D0A71" w:rsidR="0018268C" w:rsidRPr="00C05DF8" w:rsidRDefault="006F7B93" w:rsidP="00C61A1F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sz w:val="24"/>
        </w:rPr>
      </w:pPr>
      <w:r w:rsidRPr="009F6013">
        <w:rPr>
          <w:b/>
          <w:bCs/>
          <w:sz w:val="24"/>
        </w:rPr>
        <w:t>Yu, Y.</w:t>
      </w:r>
      <w:r w:rsidRPr="009F6013">
        <w:rPr>
          <w:sz w:val="24"/>
        </w:rPr>
        <w:t>,</w:t>
      </w:r>
      <w:r>
        <w:rPr>
          <w:sz w:val="24"/>
        </w:rPr>
        <w:t xml:space="preserve"> Landrum, A., Bonawitz, E. &amp; Shafto, P. </w:t>
      </w:r>
      <w:r w:rsidR="00C31682" w:rsidRPr="00C05DF8">
        <w:rPr>
          <w:sz w:val="24"/>
        </w:rPr>
        <w:t>(2017</w:t>
      </w:r>
      <w:r w:rsidR="00E75D3B">
        <w:rPr>
          <w:sz w:val="24"/>
        </w:rPr>
        <w:t>, June</w:t>
      </w:r>
      <w:r w:rsidR="00C31682" w:rsidRPr="00C05DF8">
        <w:rPr>
          <w:sz w:val="24"/>
        </w:rPr>
        <w:t xml:space="preserve">). </w:t>
      </w:r>
      <w:r w:rsidR="00C61A1F" w:rsidRPr="00C61A1F">
        <w:rPr>
          <w:sz w:val="24"/>
        </w:rPr>
        <w:t>Questioning supports effective transmission of knowledge and increased exploratory learning in pre-kindergarten children</w:t>
      </w:r>
      <w:r w:rsidR="00C31682" w:rsidRPr="00C05DF8">
        <w:rPr>
          <w:bCs/>
          <w:sz w:val="24"/>
        </w:rPr>
        <w:t>.</w:t>
      </w:r>
      <w:r w:rsidR="00C31682" w:rsidRPr="00C05DF8">
        <w:rPr>
          <w:b/>
          <w:bCs/>
          <w:sz w:val="24"/>
        </w:rPr>
        <w:t xml:space="preserve"> </w:t>
      </w:r>
      <w:r w:rsidR="00F773AC" w:rsidRPr="003B4F47">
        <w:rPr>
          <w:sz w:val="24"/>
        </w:rPr>
        <w:t xml:space="preserve">Oral presentation </w:t>
      </w:r>
      <w:r w:rsidR="00C31682" w:rsidRPr="00C05DF8">
        <w:rPr>
          <w:sz w:val="24"/>
        </w:rPr>
        <w:t xml:space="preserve">at </w:t>
      </w:r>
      <w:r w:rsidR="0018268C" w:rsidRPr="00E75D3B">
        <w:rPr>
          <w:i/>
          <w:sz w:val="24"/>
        </w:rPr>
        <w:t>the 43rd Annual Meeting of the Society for Philosophy</w:t>
      </w:r>
      <w:r w:rsidR="00C05DF8" w:rsidRPr="00E75D3B">
        <w:rPr>
          <w:i/>
          <w:sz w:val="24"/>
        </w:rPr>
        <w:t xml:space="preserve"> </w:t>
      </w:r>
      <w:r w:rsidR="0018268C" w:rsidRPr="00E75D3B">
        <w:rPr>
          <w:i/>
          <w:sz w:val="24"/>
        </w:rPr>
        <w:t>and Psychology</w:t>
      </w:r>
      <w:r w:rsidR="00C05DF8" w:rsidRPr="00C05DF8">
        <w:rPr>
          <w:sz w:val="24"/>
        </w:rPr>
        <w:t>. Baltimore, MD.</w:t>
      </w:r>
    </w:p>
    <w:p w14:paraId="38024B0E" w14:textId="30A07D69" w:rsidR="000D014B" w:rsidRPr="00DE0768" w:rsidRDefault="000D014B" w:rsidP="00333064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DE0768">
        <w:rPr>
          <w:b/>
          <w:sz w:val="24"/>
        </w:rPr>
        <w:t>Yu, Y.</w:t>
      </w:r>
      <w:r w:rsidR="00DE0768" w:rsidRPr="00DE0768">
        <w:rPr>
          <w:b/>
          <w:sz w:val="24"/>
        </w:rPr>
        <w:t>,</w:t>
      </w:r>
      <w:r w:rsidR="00DE0768" w:rsidRPr="00DE0768">
        <w:rPr>
          <w:sz w:val="24"/>
        </w:rPr>
        <w:t xml:space="preserve"> </w:t>
      </w:r>
      <w:r w:rsidR="00372AD7" w:rsidRPr="00DE0768">
        <w:rPr>
          <w:sz w:val="24"/>
        </w:rPr>
        <w:t>Shafto, P.</w:t>
      </w:r>
      <w:r w:rsidR="00DE0768" w:rsidRPr="00DE0768">
        <w:rPr>
          <w:sz w:val="24"/>
        </w:rPr>
        <w:t>,</w:t>
      </w:r>
      <w:r w:rsidR="00372AD7" w:rsidRPr="00DE0768">
        <w:rPr>
          <w:sz w:val="24"/>
        </w:rPr>
        <w:t xml:space="preserve"> </w:t>
      </w:r>
      <w:r w:rsidR="00DE0768" w:rsidRPr="00DE0768">
        <w:rPr>
          <w:sz w:val="24"/>
        </w:rPr>
        <w:t xml:space="preserve">Bonawitz, E., &amp; Landrum, A. (2016, August). </w:t>
      </w:r>
      <w:r w:rsidR="006A3CAB" w:rsidRPr="00DE0768">
        <w:rPr>
          <w:bCs/>
          <w:sz w:val="24"/>
        </w:rPr>
        <w:t xml:space="preserve">Questioning supports effective transmission of knowledge and increased exploratory learning in </w:t>
      </w:r>
      <w:r w:rsidR="00DE0768">
        <w:rPr>
          <w:bCs/>
          <w:sz w:val="24"/>
        </w:rPr>
        <w:t>p</w:t>
      </w:r>
      <w:r w:rsidR="006A3CAB" w:rsidRPr="00DE0768">
        <w:rPr>
          <w:bCs/>
          <w:sz w:val="24"/>
        </w:rPr>
        <w:t>re-</w:t>
      </w:r>
      <w:r w:rsidR="00C44AD5" w:rsidRPr="00DE0768">
        <w:rPr>
          <w:bCs/>
          <w:sz w:val="24"/>
        </w:rPr>
        <w:t>kindergarten</w:t>
      </w:r>
      <w:r w:rsidR="006A3CAB" w:rsidRPr="00DE0768">
        <w:rPr>
          <w:bCs/>
          <w:sz w:val="24"/>
        </w:rPr>
        <w:t xml:space="preserve"> children.</w:t>
      </w:r>
      <w:r w:rsidR="006A3CAB" w:rsidRPr="00DE0768">
        <w:rPr>
          <w:b/>
          <w:bCs/>
          <w:sz w:val="24"/>
        </w:rPr>
        <w:t xml:space="preserve"> </w:t>
      </w:r>
      <w:r w:rsidR="00F773AC" w:rsidRPr="003B4F47">
        <w:rPr>
          <w:sz w:val="24"/>
        </w:rPr>
        <w:t xml:space="preserve">Oral presentation </w:t>
      </w:r>
      <w:r w:rsidR="0074469A" w:rsidRPr="0074469A">
        <w:rPr>
          <w:sz w:val="24"/>
        </w:rPr>
        <w:t xml:space="preserve">at </w:t>
      </w:r>
      <w:r w:rsidR="0074469A" w:rsidRPr="0074469A">
        <w:rPr>
          <w:i/>
          <w:sz w:val="24"/>
        </w:rPr>
        <w:t>the International Conference of Thinking</w:t>
      </w:r>
      <w:r w:rsidR="0074469A" w:rsidRPr="0074469A">
        <w:rPr>
          <w:sz w:val="24"/>
        </w:rPr>
        <w:t>. Providence, RI</w:t>
      </w:r>
      <w:r w:rsidR="0074469A">
        <w:rPr>
          <w:sz w:val="24"/>
        </w:rPr>
        <w:t>.</w:t>
      </w:r>
    </w:p>
    <w:p w14:paraId="4B0630BA" w14:textId="77777777" w:rsidR="00381E3C" w:rsidRPr="00381E3C" w:rsidRDefault="00381E3C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381E3C">
        <w:rPr>
          <w:b/>
          <w:sz w:val="24"/>
        </w:rPr>
        <w:t>Yu, Y.</w:t>
      </w:r>
      <w:r w:rsidR="00E57D53">
        <w:rPr>
          <w:b/>
          <w:sz w:val="24"/>
        </w:rPr>
        <w:t>,</w:t>
      </w:r>
      <w:r w:rsidRPr="00381E3C">
        <w:rPr>
          <w:sz w:val="24"/>
        </w:rPr>
        <w:t xml:space="preserve"> &amp; Kushnir T. (201</w:t>
      </w:r>
      <w:r w:rsidRPr="00381E3C">
        <w:rPr>
          <w:rFonts w:hint="eastAsia"/>
          <w:sz w:val="24"/>
        </w:rPr>
        <w:t>5, October</w:t>
      </w:r>
      <w:r w:rsidRPr="00381E3C">
        <w:rPr>
          <w:sz w:val="24"/>
        </w:rPr>
        <w:t>). Young children’s imitative behavior: Individual differences and developmental change</w:t>
      </w:r>
      <w:r w:rsidRPr="00381E3C">
        <w:rPr>
          <w:rFonts w:hint="eastAsia"/>
          <w:sz w:val="24"/>
        </w:rPr>
        <w:t xml:space="preserve">. </w:t>
      </w:r>
      <w:r w:rsidRPr="00381E3C">
        <w:rPr>
          <w:sz w:val="24"/>
        </w:rPr>
        <w:t>P</w:t>
      </w:r>
      <w:r>
        <w:rPr>
          <w:rFonts w:hint="eastAsia"/>
          <w:sz w:val="24"/>
        </w:rPr>
        <w:t>oster</w:t>
      </w:r>
      <w:r w:rsidRPr="00381E3C">
        <w:rPr>
          <w:sz w:val="24"/>
        </w:rPr>
        <w:t xml:space="preserve"> presented at </w:t>
      </w:r>
      <w:r w:rsidR="007E3BAF" w:rsidRPr="007E3BAF">
        <w:rPr>
          <w:rFonts w:hint="eastAsia"/>
          <w:i/>
          <w:sz w:val="24"/>
        </w:rPr>
        <w:t>the 9</w:t>
      </w:r>
      <w:r w:rsidR="007E3BAF" w:rsidRPr="007E3BAF">
        <w:rPr>
          <w:i/>
          <w:sz w:val="24"/>
        </w:rPr>
        <w:t>th Biennial Meeting of the Cognitive Development Society</w:t>
      </w:r>
      <w:r w:rsidRPr="007E3BAF">
        <w:rPr>
          <w:i/>
          <w:sz w:val="24"/>
        </w:rPr>
        <w:t>,</w:t>
      </w:r>
      <w:r w:rsidRPr="00381E3C">
        <w:rPr>
          <w:sz w:val="24"/>
        </w:rPr>
        <w:t xml:space="preserve"> </w:t>
      </w:r>
      <w:r w:rsidR="00B61ACD">
        <w:rPr>
          <w:sz w:val="24"/>
        </w:rPr>
        <w:t>Columbus, O</w:t>
      </w:r>
      <w:r w:rsidR="00B61ACD">
        <w:rPr>
          <w:rFonts w:hint="eastAsia"/>
          <w:sz w:val="24"/>
        </w:rPr>
        <w:t>H</w:t>
      </w:r>
      <w:r w:rsidRPr="00381E3C">
        <w:rPr>
          <w:sz w:val="24"/>
        </w:rPr>
        <w:t>.</w:t>
      </w:r>
    </w:p>
    <w:p w14:paraId="478824D7" w14:textId="77777777" w:rsidR="00EF5C8F" w:rsidRDefault="00EF5C8F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269AD">
        <w:rPr>
          <w:rFonts w:hint="eastAsia"/>
          <w:b/>
          <w:sz w:val="24"/>
        </w:rPr>
        <w:t>Yu, Y.</w:t>
      </w:r>
      <w:r w:rsidR="00E57D53">
        <w:rPr>
          <w:b/>
          <w:sz w:val="24"/>
        </w:rPr>
        <w:t>,</w:t>
      </w:r>
      <w:r>
        <w:rPr>
          <w:rFonts w:hint="eastAsia"/>
          <w:sz w:val="24"/>
        </w:rPr>
        <w:t xml:space="preserve"> &amp; Kushnir, T. (2014, July</w:t>
      </w:r>
      <w:r w:rsidRPr="00E269AD">
        <w:rPr>
          <w:rFonts w:hint="eastAsia"/>
          <w:sz w:val="24"/>
        </w:rPr>
        <w:t xml:space="preserve">). </w:t>
      </w:r>
      <w:r>
        <w:rPr>
          <w:sz w:val="24"/>
        </w:rPr>
        <w:t xml:space="preserve">The </w:t>
      </w:r>
      <w:r>
        <w:rPr>
          <w:rFonts w:hint="eastAsia"/>
          <w:sz w:val="24"/>
        </w:rPr>
        <w:t>e</w:t>
      </w:r>
      <w:r>
        <w:rPr>
          <w:sz w:val="24"/>
        </w:rPr>
        <w:t xml:space="preserve">ffect of </w:t>
      </w:r>
      <w:r>
        <w:rPr>
          <w:rFonts w:hint="eastAsia"/>
          <w:sz w:val="24"/>
        </w:rPr>
        <w:t>t</w:t>
      </w:r>
      <w:r>
        <w:rPr>
          <w:sz w:val="24"/>
        </w:rPr>
        <w:t xml:space="preserve">emperament on </w:t>
      </w:r>
      <w:r>
        <w:rPr>
          <w:rFonts w:hint="eastAsia"/>
          <w:sz w:val="24"/>
        </w:rPr>
        <w:t>y</w:t>
      </w:r>
      <w:r>
        <w:rPr>
          <w:sz w:val="24"/>
        </w:rPr>
        <w:t xml:space="preserve">oung </w:t>
      </w:r>
      <w:r>
        <w:rPr>
          <w:rFonts w:hint="eastAsia"/>
          <w:sz w:val="24"/>
        </w:rPr>
        <w:t>c</w:t>
      </w:r>
      <w:r>
        <w:rPr>
          <w:sz w:val="24"/>
        </w:rPr>
        <w:t xml:space="preserve">hildren’s </w:t>
      </w:r>
      <w:r>
        <w:rPr>
          <w:rFonts w:hint="eastAsia"/>
          <w:sz w:val="24"/>
        </w:rPr>
        <w:t>i</w:t>
      </w:r>
      <w:r>
        <w:rPr>
          <w:sz w:val="24"/>
        </w:rPr>
        <w:t xml:space="preserve">mitative </w:t>
      </w:r>
      <w:r>
        <w:rPr>
          <w:rFonts w:hint="eastAsia"/>
          <w:sz w:val="24"/>
        </w:rPr>
        <w:t>b</w:t>
      </w:r>
      <w:r w:rsidRPr="00EF5C8F">
        <w:rPr>
          <w:sz w:val="24"/>
        </w:rPr>
        <w:t>ehavior</w:t>
      </w:r>
      <w:r>
        <w:rPr>
          <w:rFonts w:hint="eastAsia"/>
          <w:sz w:val="24"/>
        </w:rPr>
        <w:t xml:space="preserve">. </w:t>
      </w:r>
      <w:r>
        <w:rPr>
          <w:sz w:val="24"/>
        </w:rPr>
        <w:t xml:space="preserve">Poster </w:t>
      </w:r>
      <w:r w:rsidRPr="00C8428D">
        <w:rPr>
          <w:sz w:val="24"/>
        </w:rPr>
        <w:t>presented at</w:t>
      </w:r>
      <w:r>
        <w:rPr>
          <w:rFonts w:hint="eastAsia"/>
          <w:sz w:val="24"/>
        </w:rPr>
        <w:t xml:space="preserve"> </w:t>
      </w:r>
      <w:r>
        <w:rPr>
          <w:rFonts w:hint="eastAsia"/>
          <w:i/>
          <w:sz w:val="24"/>
        </w:rPr>
        <w:t>t</w:t>
      </w:r>
      <w:r w:rsidRPr="00EF5C8F">
        <w:rPr>
          <w:i/>
          <w:sz w:val="24"/>
        </w:rPr>
        <w:t xml:space="preserve">he 23rd Biennial Meeting of the International Society for the Study of </w:t>
      </w:r>
      <w:proofErr w:type="spellStart"/>
      <w:r w:rsidRPr="00EF5C8F">
        <w:rPr>
          <w:i/>
          <w:sz w:val="24"/>
        </w:rPr>
        <w:t>Behavioural</w:t>
      </w:r>
      <w:proofErr w:type="spellEnd"/>
      <w:r w:rsidRPr="00EF5C8F">
        <w:rPr>
          <w:i/>
          <w:sz w:val="24"/>
        </w:rPr>
        <w:t xml:space="preserve"> Development</w:t>
      </w:r>
      <w:r>
        <w:rPr>
          <w:rFonts w:hint="eastAsia"/>
          <w:i/>
          <w:sz w:val="24"/>
        </w:rPr>
        <w:t>,</w:t>
      </w:r>
      <w:r w:rsidRPr="00A37165">
        <w:rPr>
          <w:i/>
          <w:sz w:val="24"/>
        </w:rPr>
        <w:t xml:space="preserve"> </w:t>
      </w:r>
      <w:r>
        <w:rPr>
          <w:rFonts w:hint="eastAsia"/>
          <w:sz w:val="24"/>
        </w:rPr>
        <w:t>Shanghai</w:t>
      </w:r>
      <w:r w:rsidRPr="00560D6C">
        <w:rPr>
          <w:sz w:val="24"/>
        </w:rPr>
        <w:t>,</w:t>
      </w:r>
      <w:r w:rsidRPr="00A37165">
        <w:rPr>
          <w:i/>
          <w:sz w:val="24"/>
        </w:rPr>
        <w:t xml:space="preserve"> </w:t>
      </w:r>
      <w:r>
        <w:rPr>
          <w:rFonts w:hint="eastAsia"/>
          <w:sz w:val="24"/>
        </w:rPr>
        <w:t>China</w:t>
      </w:r>
      <w:r w:rsidRPr="00A37165">
        <w:rPr>
          <w:sz w:val="24"/>
        </w:rPr>
        <w:t>.</w:t>
      </w:r>
    </w:p>
    <w:p w14:paraId="4CFA1AB4" w14:textId="1E0C9198" w:rsidR="00787D58" w:rsidRPr="00787D58" w:rsidRDefault="00787D58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787D58">
        <w:rPr>
          <w:sz w:val="24"/>
        </w:rPr>
        <w:t>Kushnir</w:t>
      </w:r>
      <w:r w:rsidRPr="00787D58">
        <w:rPr>
          <w:rFonts w:hint="eastAsia"/>
          <w:sz w:val="24"/>
        </w:rPr>
        <w:t xml:space="preserve">, T., </w:t>
      </w:r>
      <w:r w:rsidRPr="00787D58">
        <w:rPr>
          <w:b/>
          <w:sz w:val="24"/>
        </w:rPr>
        <w:t>Yu</w:t>
      </w:r>
      <w:r w:rsidRPr="00787D58">
        <w:rPr>
          <w:rFonts w:hint="eastAsia"/>
          <w:b/>
          <w:sz w:val="24"/>
        </w:rPr>
        <w:t>, Y.</w:t>
      </w:r>
      <w:r w:rsidRPr="00787D58">
        <w:rPr>
          <w:rFonts w:hint="eastAsia"/>
          <w:sz w:val="24"/>
        </w:rPr>
        <w:t xml:space="preserve">, </w:t>
      </w:r>
      <w:r w:rsidRPr="00787D58">
        <w:rPr>
          <w:sz w:val="24"/>
        </w:rPr>
        <w:t>Vredenburgh</w:t>
      </w:r>
      <w:r w:rsidRPr="00787D58">
        <w:rPr>
          <w:rFonts w:hint="eastAsia"/>
          <w:sz w:val="24"/>
        </w:rPr>
        <w:t>, C., &amp;</w:t>
      </w:r>
      <w:r w:rsidRPr="00787D58">
        <w:rPr>
          <w:sz w:val="24"/>
        </w:rPr>
        <w:t xml:space="preserve"> Casasola</w:t>
      </w:r>
      <w:r w:rsidRPr="00787D58">
        <w:rPr>
          <w:rFonts w:hint="eastAsia"/>
          <w:sz w:val="24"/>
        </w:rPr>
        <w:t xml:space="preserve">, M. (2014, July). </w:t>
      </w:r>
      <w:r>
        <w:rPr>
          <w:rFonts w:hint="eastAsia"/>
          <w:sz w:val="24"/>
        </w:rPr>
        <w:t>W</w:t>
      </w:r>
      <w:r w:rsidRPr="00787D58">
        <w:rPr>
          <w:sz w:val="24"/>
        </w:rPr>
        <w:t>hat toddlers might learn from additional social cues when actions are equally intentional and equally causally efficacious</w:t>
      </w:r>
      <w:r>
        <w:rPr>
          <w:rFonts w:hint="eastAsia"/>
          <w:sz w:val="24"/>
        </w:rPr>
        <w:t xml:space="preserve">. </w:t>
      </w:r>
      <w:r w:rsidR="00F773AC" w:rsidRPr="003B4F47">
        <w:rPr>
          <w:sz w:val="24"/>
        </w:rPr>
        <w:t xml:space="preserve">Oral presentation </w:t>
      </w:r>
      <w:r w:rsidRPr="00C8428D">
        <w:rPr>
          <w:sz w:val="24"/>
        </w:rPr>
        <w:t>at</w:t>
      </w:r>
      <w:r>
        <w:rPr>
          <w:rFonts w:hint="eastAsia"/>
          <w:sz w:val="24"/>
        </w:rPr>
        <w:t xml:space="preserve"> </w:t>
      </w:r>
      <w:r>
        <w:rPr>
          <w:rFonts w:hint="eastAsia"/>
          <w:i/>
          <w:sz w:val="24"/>
        </w:rPr>
        <w:t>9</w:t>
      </w:r>
      <w:r w:rsidRPr="00A37165">
        <w:rPr>
          <w:rFonts w:hint="eastAsia"/>
          <w:i/>
          <w:sz w:val="24"/>
        </w:rPr>
        <w:t>th</w:t>
      </w:r>
      <w:r w:rsidRPr="00A37165">
        <w:rPr>
          <w:i/>
          <w:sz w:val="24"/>
        </w:rPr>
        <w:t xml:space="preserve"> Biennial International Conference on Infant Studies</w:t>
      </w:r>
      <w:r>
        <w:rPr>
          <w:rFonts w:hint="eastAsia"/>
          <w:i/>
          <w:sz w:val="24"/>
        </w:rPr>
        <w:t>,</w:t>
      </w:r>
      <w:r w:rsidRPr="00A37165">
        <w:rPr>
          <w:i/>
          <w:sz w:val="24"/>
        </w:rPr>
        <w:t xml:space="preserve"> </w:t>
      </w:r>
      <w:r w:rsidRPr="00560D6C">
        <w:rPr>
          <w:sz w:val="24"/>
        </w:rPr>
        <w:t>Minneapolis,</w:t>
      </w:r>
      <w:r w:rsidRPr="00A37165">
        <w:rPr>
          <w:i/>
          <w:sz w:val="24"/>
        </w:rPr>
        <w:t xml:space="preserve"> </w:t>
      </w:r>
      <w:r>
        <w:rPr>
          <w:sz w:val="24"/>
        </w:rPr>
        <w:t>M</w:t>
      </w:r>
      <w:r>
        <w:rPr>
          <w:rFonts w:hint="eastAsia"/>
          <w:sz w:val="24"/>
        </w:rPr>
        <w:t>N</w:t>
      </w:r>
      <w:r w:rsidRPr="00A37165">
        <w:rPr>
          <w:sz w:val="24"/>
        </w:rPr>
        <w:t>.</w:t>
      </w:r>
    </w:p>
    <w:p w14:paraId="31DF59FC" w14:textId="4C5BE371" w:rsidR="00A52BBE" w:rsidRPr="00E269AD" w:rsidRDefault="00A52BBE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269AD">
        <w:rPr>
          <w:rFonts w:hint="eastAsia"/>
          <w:b/>
          <w:sz w:val="24"/>
        </w:rPr>
        <w:t>Yu, Y.</w:t>
      </w:r>
      <w:r w:rsidR="00D55653">
        <w:rPr>
          <w:b/>
          <w:sz w:val="24"/>
        </w:rPr>
        <w:t>,</w:t>
      </w:r>
      <w:r w:rsidRPr="00E269AD">
        <w:rPr>
          <w:rFonts w:hint="eastAsia"/>
          <w:sz w:val="24"/>
        </w:rPr>
        <w:t xml:space="preserve"> &amp; Kushnir, T. (2013, September). </w:t>
      </w:r>
      <w:r w:rsidR="00E269AD">
        <w:rPr>
          <w:rFonts w:hint="eastAsia"/>
          <w:sz w:val="24"/>
        </w:rPr>
        <w:t>T</w:t>
      </w:r>
      <w:r w:rsidR="00E269AD" w:rsidRPr="00E269AD">
        <w:rPr>
          <w:sz w:val="24"/>
        </w:rPr>
        <w:t>iming and agent of causal actions influence preschoolers’</w:t>
      </w:r>
      <w:r w:rsidR="00E269AD">
        <w:rPr>
          <w:sz w:val="24"/>
        </w:rPr>
        <w:t xml:space="preserve"> </w:t>
      </w:r>
      <w:r w:rsidR="00E269AD" w:rsidRPr="00E269AD">
        <w:rPr>
          <w:sz w:val="24"/>
        </w:rPr>
        <w:t>categorization</w:t>
      </w:r>
      <w:r w:rsidR="00E269AD">
        <w:rPr>
          <w:rFonts w:hint="eastAsia"/>
          <w:sz w:val="24"/>
        </w:rPr>
        <w:t xml:space="preserve">. </w:t>
      </w:r>
      <w:r w:rsidR="00F773AC" w:rsidRPr="003B4F47">
        <w:rPr>
          <w:sz w:val="24"/>
        </w:rPr>
        <w:t xml:space="preserve">Oral presentation </w:t>
      </w:r>
      <w:r w:rsidR="004F16E9">
        <w:rPr>
          <w:rFonts w:hint="eastAsia"/>
          <w:sz w:val="24"/>
        </w:rPr>
        <w:t xml:space="preserve">at </w:t>
      </w:r>
      <w:r w:rsidR="004F16E9" w:rsidRPr="004F16E9">
        <w:rPr>
          <w:rFonts w:hint="eastAsia"/>
          <w:i/>
          <w:sz w:val="24"/>
        </w:rPr>
        <w:t xml:space="preserve">2013 ISSBD </w:t>
      </w:r>
      <w:r w:rsidR="004F16E9" w:rsidRPr="004F16E9">
        <w:rPr>
          <w:i/>
          <w:sz w:val="24"/>
        </w:rPr>
        <w:t>regional</w:t>
      </w:r>
      <w:r w:rsidR="004F16E9" w:rsidRPr="004F16E9">
        <w:rPr>
          <w:rFonts w:hint="eastAsia"/>
          <w:i/>
          <w:sz w:val="24"/>
        </w:rPr>
        <w:t xml:space="preserve"> workshop,</w:t>
      </w:r>
      <w:r w:rsidR="004F16E9">
        <w:rPr>
          <w:rFonts w:hint="eastAsia"/>
          <w:sz w:val="24"/>
        </w:rPr>
        <w:t xml:space="preserve"> Budapest, Hungary.</w:t>
      </w:r>
    </w:p>
    <w:p w14:paraId="608BF648" w14:textId="77777777" w:rsidR="00A37165" w:rsidRPr="00A37165" w:rsidRDefault="00A37165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A37165">
        <w:rPr>
          <w:b/>
          <w:sz w:val="24"/>
        </w:rPr>
        <w:t>Yu, Y.</w:t>
      </w:r>
      <w:r w:rsidR="00D55653">
        <w:rPr>
          <w:b/>
          <w:sz w:val="24"/>
        </w:rPr>
        <w:t>,</w:t>
      </w:r>
      <w:r w:rsidRPr="00A37165">
        <w:rPr>
          <w:b/>
          <w:sz w:val="24"/>
        </w:rPr>
        <w:t xml:space="preserve"> </w:t>
      </w:r>
      <w:r w:rsidRPr="00A37165">
        <w:rPr>
          <w:sz w:val="24"/>
        </w:rPr>
        <w:t xml:space="preserve">&amp; Kushnir, T. (2013, April). Preschoolers refer to adult’s timing of intentional actions for object categorization. Poster presented at </w:t>
      </w:r>
      <w:r w:rsidRPr="00A37165">
        <w:rPr>
          <w:i/>
          <w:sz w:val="24"/>
        </w:rPr>
        <w:t xml:space="preserve">the </w:t>
      </w:r>
      <w:r w:rsidR="00560D6C">
        <w:rPr>
          <w:rFonts w:hint="eastAsia"/>
          <w:i/>
          <w:sz w:val="24"/>
        </w:rPr>
        <w:t>2</w:t>
      </w:r>
      <w:r w:rsidR="00D078F9">
        <w:rPr>
          <w:rFonts w:hint="eastAsia"/>
          <w:i/>
          <w:sz w:val="24"/>
        </w:rPr>
        <w:t>013</w:t>
      </w:r>
      <w:r w:rsidR="00560D6C">
        <w:rPr>
          <w:rFonts w:hint="eastAsia"/>
          <w:i/>
          <w:sz w:val="24"/>
        </w:rPr>
        <w:t xml:space="preserve"> B</w:t>
      </w:r>
      <w:r w:rsidR="00560D6C">
        <w:rPr>
          <w:i/>
          <w:sz w:val="24"/>
        </w:rPr>
        <w:t xml:space="preserve">iennial </w:t>
      </w:r>
      <w:r w:rsidR="00560D6C">
        <w:rPr>
          <w:rFonts w:hint="eastAsia"/>
          <w:i/>
          <w:sz w:val="24"/>
        </w:rPr>
        <w:t>M</w:t>
      </w:r>
      <w:r w:rsidRPr="00A37165">
        <w:rPr>
          <w:i/>
          <w:sz w:val="24"/>
        </w:rPr>
        <w:t>eeting of the Society for Research in Child Development,</w:t>
      </w:r>
      <w:r w:rsidRPr="00A37165">
        <w:rPr>
          <w:sz w:val="24"/>
        </w:rPr>
        <w:t xml:space="preserve"> Seattle, WA</w:t>
      </w:r>
      <w:r>
        <w:rPr>
          <w:rFonts w:hint="eastAsia"/>
          <w:sz w:val="24"/>
        </w:rPr>
        <w:t>.</w:t>
      </w:r>
    </w:p>
    <w:p w14:paraId="74740AE9" w14:textId="77777777" w:rsidR="00C26896" w:rsidRDefault="00C26896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B0CC9">
        <w:rPr>
          <w:b/>
          <w:sz w:val="24"/>
        </w:rPr>
        <w:t>Yu, Y.</w:t>
      </w:r>
      <w:r w:rsidR="00D55653">
        <w:rPr>
          <w:b/>
          <w:sz w:val="24"/>
        </w:rPr>
        <w:t>,</w:t>
      </w:r>
      <w:r>
        <w:rPr>
          <w:sz w:val="24"/>
        </w:rPr>
        <w:t xml:space="preserve"> &amp; Kushnir T. (201</w:t>
      </w:r>
      <w:r>
        <w:rPr>
          <w:rFonts w:hint="eastAsia"/>
          <w:sz w:val="24"/>
        </w:rPr>
        <w:t>2</w:t>
      </w:r>
      <w:r w:rsidR="00B11ABC">
        <w:rPr>
          <w:rFonts w:hint="eastAsia"/>
          <w:sz w:val="24"/>
        </w:rPr>
        <w:t>, August</w:t>
      </w:r>
      <w:r w:rsidRPr="00EB0CC9">
        <w:rPr>
          <w:sz w:val="24"/>
        </w:rPr>
        <w:t>)</w:t>
      </w:r>
      <w:r w:rsidRPr="00390581">
        <w:rPr>
          <w:sz w:val="24"/>
        </w:rPr>
        <w:t xml:space="preserve">. </w:t>
      </w:r>
      <w:r>
        <w:rPr>
          <w:rFonts w:hint="eastAsia"/>
          <w:sz w:val="24"/>
        </w:rPr>
        <w:t>P</w:t>
      </w:r>
      <w:r w:rsidRPr="00C26896">
        <w:rPr>
          <w:sz w:val="24"/>
        </w:rPr>
        <w:t>reschoolers use timing of causal actions as a cue for categorization</w:t>
      </w:r>
      <w:r w:rsidRPr="00390581">
        <w:rPr>
          <w:sz w:val="24"/>
        </w:rPr>
        <w:t xml:space="preserve">. </w:t>
      </w:r>
      <w:r>
        <w:rPr>
          <w:sz w:val="24"/>
        </w:rPr>
        <w:t xml:space="preserve">Poster </w:t>
      </w:r>
      <w:r w:rsidRPr="00C8428D">
        <w:rPr>
          <w:sz w:val="24"/>
        </w:rPr>
        <w:t xml:space="preserve">presented at </w:t>
      </w:r>
      <w:r>
        <w:rPr>
          <w:rFonts w:hint="eastAsia"/>
          <w:i/>
          <w:sz w:val="24"/>
        </w:rPr>
        <w:t>3</w:t>
      </w:r>
      <w:r w:rsidR="0006320F">
        <w:rPr>
          <w:rFonts w:hint="eastAsia"/>
          <w:i/>
          <w:sz w:val="24"/>
        </w:rPr>
        <w:t>4th</w:t>
      </w:r>
      <w:r w:rsidRPr="00390581">
        <w:rPr>
          <w:rFonts w:hint="eastAsia"/>
          <w:i/>
          <w:sz w:val="24"/>
        </w:rPr>
        <w:t xml:space="preserve"> A</w:t>
      </w:r>
      <w:r w:rsidRPr="00390581">
        <w:rPr>
          <w:i/>
          <w:sz w:val="24"/>
        </w:rPr>
        <w:t xml:space="preserve">nnual </w:t>
      </w:r>
      <w:r w:rsidRPr="00390581">
        <w:rPr>
          <w:rFonts w:hint="eastAsia"/>
          <w:i/>
          <w:sz w:val="24"/>
        </w:rPr>
        <w:t>M</w:t>
      </w:r>
      <w:r w:rsidRPr="00390581">
        <w:rPr>
          <w:i/>
          <w:sz w:val="24"/>
        </w:rPr>
        <w:t>eeting of the Cognitive Science Society,</w:t>
      </w:r>
      <w:r w:rsidRPr="00390581">
        <w:rPr>
          <w:sz w:val="24"/>
        </w:rPr>
        <w:t xml:space="preserve"> </w:t>
      </w:r>
      <w:r>
        <w:rPr>
          <w:rFonts w:hint="eastAsia"/>
          <w:sz w:val="24"/>
        </w:rPr>
        <w:t>Sapporo, Japan</w:t>
      </w:r>
      <w:r w:rsidRPr="00390581">
        <w:rPr>
          <w:sz w:val="24"/>
        </w:rPr>
        <w:t>.</w:t>
      </w:r>
    </w:p>
    <w:p w14:paraId="22D375EC" w14:textId="77777777" w:rsidR="00C26896" w:rsidRDefault="00A37165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A37165">
        <w:rPr>
          <w:rFonts w:hint="eastAsia"/>
          <w:b/>
          <w:sz w:val="24"/>
        </w:rPr>
        <w:t>Yu, Y.</w:t>
      </w:r>
      <w:r w:rsidR="00D55653">
        <w:rPr>
          <w:b/>
          <w:sz w:val="24"/>
        </w:rPr>
        <w:t>,</w:t>
      </w:r>
      <w:r>
        <w:rPr>
          <w:rFonts w:hint="eastAsia"/>
          <w:sz w:val="24"/>
        </w:rPr>
        <w:t xml:space="preserve"> </w:t>
      </w:r>
      <w:r>
        <w:rPr>
          <w:sz w:val="24"/>
        </w:rPr>
        <w:t>&amp; Kushnir T. (201</w:t>
      </w:r>
      <w:r>
        <w:rPr>
          <w:rFonts w:hint="eastAsia"/>
          <w:sz w:val="24"/>
        </w:rPr>
        <w:t xml:space="preserve">2, </w:t>
      </w:r>
      <w:r w:rsidR="007B3CBD">
        <w:rPr>
          <w:rFonts w:hint="eastAsia"/>
          <w:sz w:val="24"/>
        </w:rPr>
        <w:t>June</w:t>
      </w:r>
      <w:r w:rsidRPr="00EB0CC9">
        <w:rPr>
          <w:sz w:val="24"/>
        </w:rPr>
        <w:t>)</w:t>
      </w:r>
      <w:r w:rsidRPr="00390581">
        <w:rPr>
          <w:sz w:val="24"/>
        </w:rPr>
        <w:t xml:space="preserve">. </w:t>
      </w:r>
      <w:r>
        <w:rPr>
          <w:rFonts w:hint="eastAsia"/>
          <w:sz w:val="24"/>
        </w:rPr>
        <w:t>Y</w:t>
      </w:r>
      <w:r w:rsidRPr="00A37165">
        <w:rPr>
          <w:sz w:val="24"/>
        </w:rPr>
        <w:t>oung children use social cues to infer sorting strategies</w:t>
      </w:r>
      <w:r>
        <w:rPr>
          <w:rFonts w:hint="eastAsia"/>
          <w:sz w:val="24"/>
        </w:rPr>
        <w:t xml:space="preserve">. </w:t>
      </w:r>
      <w:r>
        <w:rPr>
          <w:sz w:val="24"/>
        </w:rPr>
        <w:t xml:space="preserve">Poster </w:t>
      </w:r>
      <w:r w:rsidRPr="00C8428D">
        <w:rPr>
          <w:sz w:val="24"/>
        </w:rPr>
        <w:t>presented at</w:t>
      </w:r>
      <w:r>
        <w:rPr>
          <w:rFonts w:hint="eastAsia"/>
          <w:sz w:val="24"/>
        </w:rPr>
        <w:t xml:space="preserve"> </w:t>
      </w:r>
      <w:r w:rsidRPr="00A37165">
        <w:rPr>
          <w:rFonts w:hint="eastAsia"/>
          <w:i/>
          <w:sz w:val="24"/>
        </w:rPr>
        <w:t>8th</w:t>
      </w:r>
      <w:r w:rsidRPr="00A37165">
        <w:rPr>
          <w:i/>
          <w:sz w:val="24"/>
        </w:rPr>
        <w:t xml:space="preserve"> Biennial International Conference on Infant Studies</w:t>
      </w:r>
      <w:r w:rsidR="00560D6C">
        <w:rPr>
          <w:rFonts w:hint="eastAsia"/>
          <w:i/>
          <w:sz w:val="24"/>
        </w:rPr>
        <w:t>,</w:t>
      </w:r>
      <w:r w:rsidRPr="00A37165">
        <w:rPr>
          <w:i/>
          <w:sz w:val="24"/>
        </w:rPr>
        <w:t xml:space="preserve"> </w:t>
      </w:r>
      <w:r w:rsidRPr="00560D6C">
        <w:rPr>
          <w:sz w:val="24"/>
        </w:rPr>
        <w:t>Minneapolis,</w:t>
      </w:r>
      <w:r w:rsidRPr="00A37165">
        <w:rPr>
          <w:i/>
          <w:sz w:val="24"/>
        </w:rPr>
        <w:t xml:space="preserve"> </w:t>
      </w:r>
      <w:r>
        <w:rPr>
          <w:sz w:val="24"/>
        </w:rPr>
        <w:t>M</w:t>
      </w:r>
      <w:r>
        <w:rPr>
          <w:rFonts w:hint="eastAsia"/>
          <w:sz w:val="24"/>
        </w:rPr>
        <w:t>N</w:t>
      </w:r>
      <w:r w:rsidRPr="00A37165">
        <w:rPr>
          <w:sz w:val="24"/>
        </w:rPr>
        <w:t>.</w:t>
      </w:r>
    </w:p>
    <w:p w14:paraId="255F9A28" w14:textId="77777777" w:rsidR="008270BC" w:rsidRDefault="008270BC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EB0CC9">
        <w:rPr>
          <w:b/>
          <w:sz w:val="24"/>
        </w:rPr>
        <w:lastRenderedPageBreak/>
        <w:t>Yu, Y.</w:t>
      </w:r>
      <w:r w:rsidR="00D55653">
        <w:rPr>
          <w:b/>
          <w:sz w:val="24"/>
        </w:rPr>
        <w:t>,</w:t>
      </w:r>
      <w:r w:rsidRPr="00EB0CC9">
        <w:rPr>
          <w:sz w:val="24"/>
        </w:rPr>
        <w:t xml:space="preserve"> &amp; Kushnir T. (2011</w:t>
      </w:r>
      <w:r w:rsidR="009821C2">
        <w:rPr>
          <w:rFonts w:hint="eastAsia"/>
          <w:sz w:val="24"/>
        </w:rPr>
        <w:t>, April</w:t>
      </w:r>
      <w:r w:rsidRPr="00EB0CC9">
        <w:rPr>
          <w:sz w:val="24"/>
        </w:rPr>
        <w:t>)</w:t>
      </w:r>
      <w:r w:rsidRPr="00390581">
        <w:rPr>
          <w:sz w:val="24"/>
        </w:rPr>
        <w:t xml:space="preserve">. </w:t>
      </w:r>
      <w:r w:rsidR="00F52F75">
        <w:rPr>
          <w:rFonts w:hint="eastAsia"/>
          <w:sz w:val="24"/>
        </w:rPr>
        <w:t>Y</w:t>
      </w:r>
      <w:r w:rsidR="00F52F75" w:rsidRPr="00F52F75">
        <w:rPr>
          <w:sz w:val="24"/>
        </w:rPr>
        <w:t>oung children’s imitation of causal actions is influenced by the tester’s prior intention</w:t>
      </w:r>
      <w:r w:rsidR="00F52F75" w:rsidRPr="00390581">
        <w:rPr>
          <w:sz w:val="24"/>
        </w:rPr>
        <w:t>.</w:t>
      </w:r>
      <w:r w:rsidRPr="00390581">
        <w:rPr>
          <w:sz w:val="24"/>
        </w:rPr>
        <w:t xml:space="preserve"> </w:t>
      </w:r>
      <w:r>
        <w:rPr>
          <w:sz w:val="24"/>
        </w:rPr>
        <w:t xml:space="preserve">Poster </w:t>
      </w:r>
      <w:r w:rsidRPr="00C8428D">
        <w:rPr>
          <w:sz w:val="24"/>
        </w:rPr>
        <w:t xml:space="preserve">presented at </w:t>
      </w:r>
      <w:r>
        <w:rPr>
          <w:i/>
          <w:sz w:val="24"/>
        </w:rPr>
        <w:t xml:space="preserve">2011 Biennial Meeting </w:t>
      </w:r>
      <w:r>
        <w:rPr>
          <w:rFonts w:hint="eastAsia"/>
          <w:i/>
          <w:sz w:val="24"/>
        </w:rPr>
        <w:t>f</w:t>
      </w:r>
      <w:r>
        <w:rPr>
          <w:i/>
          <w:sz w:val="24"/>
        </w:rPr>
        <w:t xml:space="preserve">or </w:t>
      </w:r>
      <w:r>
        <w:rPr>
          <w:rFonts w:hint="eastAsia"/>
          <w:i/>
          <w:sz w:val="24"/>
        </w:rPr>
        <w:t>t</w:t>
      </w:r>
      <w:r w:rsidRPr="008270BC">
        <w:rPr>
          <w:i/>
          <w:sz w:val="24"/>
        </w:rPr>
        <w:t xml:space="preserve">he Society </w:t>
      </w:r>
      <w:r>
        <w:rPr>
          <w:rFonts w:hint="eastAsia"/>
          <w:i/>
          <w:sz w:val="24"/>
        </w:rPr>
        <w:t>f</w:t>
      </w:r>
      <w:r>
        <w:rPr>
          <w:i/>
          <w:sz w:val="24"/>
        </w:rPr>
        <w:t xml:space="preserve">or Research </w:t>
      </w:r>
      <w:r>
        <w:rPr>
          <w:rFonts w:hint="eastAsia"/>
          <w:i/>
          <w:sz w:val="24"/>
        </w:rPr>
        <w:t>i</w:t>
      </w:r>
      <w:r w:rsidRPr="008270BC">
        <w:rPr>
          <w:i/>
          <w:sz w:val="24"/>
        </w:rPr>
        <w:t>n Child Development</w:t>
      </w:r>
      <w:r w:rsidRPr="00390581">
        <w:rPr>
          <w:i/>
          <w:sz w:val="24"/>
        </w:rPr>
        <w:t>,</w:t>
      </w:r>
      <w:r w:rsidRPr="00390581">
        <w:rPr>
          <w:sz w:val="24"/>
        </w:rPr>
        <w:t xml:space="preserve"> </w:t>
      </w:r>
      <w:r w:rsidRPr="008270BC">
        <w:rPr>
          <w:sz w:val="24"/>
        </w:rPr>
        <w:t>Montréal</w:t>
      </w:r>
      <w:r>
        <w:rPr>
          <w:rFonts w:hint="eastAsia"/>
          <w:sz w:val="24"/>
        </w:rPr>
        <w:t xml:space="preserve">, </w:t>
      </w:r>
      <w:r w:rsidRPr="008270BC">
        <w:rPr>
          <w:sz w:val="24"/>
        </w:rPr>
        <w:t>Québec</w:t>
      </w:r>
      <w:r w:rsidRPr="00390581">
        <w:rPr>
          <w:sz w:val="24"/>
        </w:rPr>
        <w:t>.</w:t>
      </w:r>
    </w:p>
    <w:p w14:paraId="5FA9A594" w14:textId="77777777" w:rsidR="00EB0CC9" w:rsidRPr="00EB0CC9" w:rsidRDefault="00390581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D26EFB">
        <w:rPr>
          <w:b/>
          <w:sz w:val="24"/>
        </w:rPr>
        <w:t>Yu, Y.</w:t>
      </w:r>
      <w:r w:rsidRPr="00390581">
        <w:rPr>
          <w:sz w:val="24"/>
        </w:rPr>
        <w:t>, Su, Y., &amp; Chan, R. C. (2010</w:t>
      </w:r>
      <w:r w:rsidR="00362A44">
        <w:rPr>
          <w:rFonts w:hint="eastAsia"/>
          <w:sz w:val="24"/>
        </w:rPr>
        <w:t>, August</w:t>
      </w:r>
      <w:r w:rsidRPr="00390581">
        <w:rPr>
          <w:sz w:val="24"/>
        </w:rPr>
        <w:t xml:space="preserve">). </w:t>
      </w:r>
      <w:r w:rsidR="00925D56">
        <w:rPr>
          <w:rFonts w:hint="eastAsia"/>
          <w:sz w:val="24"/>
        </w:rPr>
        <w:t>P</w:t>
      </w:r>
      <w:r w:rsidR="00925D56" w:rsidRPr="00390581">
        <w:rPr>
          <w:sz w:val="24"/>
        </w:rPr>
        <w:t>reschooler’s performance in three visual perspective taking tasks</w:t>
      </w:r>
      <w:r w:rsidRPr="00390581">
        <w:rPr>
          <w:sz w:val="24"/>
        </w:rPr>
        <w:t xml:space="preserve">. </w:t>
      </w:r>
      <w:r w:rsidR="00C8428D">
        <w:rPr>
          <w:sz w:val="24"/>
        </w:rPr>
        <w:t xml:space="preserve">Poster </w:t>
      </w:r>
      <w:r w:rsidR="00C8428D" w:rsidRPr="00C8428D">
        <w:rPr>
          <w:sz w:val="24"/>
        </w:rPr>
        <w:t xml:space="preserve">presented at </w:t>
      </w:r>
      <w:r w:rsidR="0006320F">
        <w:rPr>
          <w:rFonts w:hint="eastAsia"/>
          <w:i/>
          <w:sz w:val="24"/>
        </w:rPr>
        <w:t>32nd</w:t>
      </w:r>
      <w:r w:rsidRPr="00390581">
        <w:rPr>
          <w:rFonts w:hint="eastAsia"/>
          <w:i/>
          <w:sz w:val="24"/>
        </w:rPr>
        <w:t xml:space="preserve"> A</w:t>
      </w:r>
      <w:r w:rsidRPr="00390581">
        <w:rPr>
          <w:i/>
          <w:sz w:val="24"/>
        </w:rPr>
        <w:t xml:space="preserve">nnual </w:t>
      </w:r>
      <w:r w:rsidRPr="00390581">
        <w:rPr>
          <w:rFonts w:hint="eastAsia"/>
          <w:i/>
          <w:sz w:val="24"/>
        </w:rPr>
        <w:t>M</w:t>
      </w:r>
      <w:r w:rsidRPr="00390581">
        <w:rPr>
          <w:i/>
          <w:sz w:val="24"/>
        </w:rPr>
        <w:t>eeting of the Cognitive Science Society,</w:t>
      </w:r>
      <w:r w:rsidRPr="00390581">
        <w:rPr>
          <w:sz w:val="24"/>
        </w:rPr>
        <w:t xml:space="preserve"> </w:t>
      </w:r>
      <w:r w:rsidR="00925D56">
        <w:rPr>
          <w:rFonts w:hint="eastAsia"/>
          <w:sz w:val="24"/>
        </w:rPr>
        <w:t>Portland, OR</w:t>
      </w:r>
      <w:r w:rsidRPr="00390581">
        <w:rPr>
          <w:sz w:val="24"/>
        </w:rPr>
        <w:t>.</w:t>
      </w:r>
    </w:p>
    <w:p w14:paraId="0A420FB0" w14:textId="77777777" w:rsidR="00A4307B" w:rsidRPr="00410085" w:rsidRDefault="00A4307B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CA06AE">
        <w:rPr>
          <w:b/>
          <w:sz w:val="24"/>
        </w:rPr>
        <w:t>Yu, Y.</w:t>
      </w:r>
      <w:r w:rsidRPr="00410085">
        <w:rPr>
          <w:sz w:val="24"/>
        </w:rPr>
        <w:t xml:space="preserve">, Su, Y., </w:t>
      </w:r>
      <w:r w:rsidR="008F3CE4">
        <w:rPr>
          <w:sz w:val="24"/>
        </w:rPr>
        <w:t xml:space="preserve">&amp; </w:t>
      </w:r>
      <w:r w:rsidR="00A61234">
        <w:rPr>
          <w:sz w:val="24"/>
        </w:rPr>
        <w:t>Chan, R. C.</w:t>
      </w:r>
      <w:r w:rsidRPr="00410085">
        <w:rPr>
          <w:sz w:val="24"/>
        </w:rPr>
        <w:t xml:space="preserve"> </w:t>
      </w:r>
      <w:r w:rsidR="00390581">
        <w:rPr>
          <w:rFonts w:hint="eastAsia"/>
          <w:sz w:val="24"/>
        </w:rPr>
        <w:t>(2008</w:t>
      </w:r>
      <w:r w:rsidR="00362A44">
        <w:rPr>
          <w:rFonts w:hint="eastAsia"/>
          <w:sz w:val="24"/>
        </w:rPr>
        <w:t>, July</w:t>
      </w:r>
      <w:r w:rsidR="00390581">
        <w:rPr>
          <w:rFonts w:hint="eastAsia"/>
          <w:sz w:val="24"/>
        </w:rPr>
        <w:t xml:space="preserve">). </w:t>
      </w:r>
      <w:r w:rsidRPr="00410085">
        <w:rPr>
          <w:sz w:val="24"/>
        </w:rPr>
        <w:t>Visual perspective taking in children with autism and its relationship with gesture imitation.</w:t>
      </w:r>
      <w:r w:rsidRPr="00CA06AE">
        <w:t xml:space="preserve"> </w:t>
      </w:r>
      <w:r w:rsidR="00925D56">
        <w:rPr>
          <w:sz w:val="24"/>
        </w:rPr>
        <w:t xml:space="preserve">Poster </w:t>
      </w:r>
      <w:r w:rsidR="00925D56" w:rsidRPr="00C8428D">
        <w:rPr>
          <w:sz w:val="24"/>
        </w:rPr>
        <w:t xml:space="preserve">presented at </w:t>
      </w:r>
      <w:r w:rsidRPr="00CA06AE">
        <w:rPr>
          <w:i/>
          <w:sz w:val="24"/>
        </w:rPr>
        <w:t>XXIX International Congress of Psychology</w:t>
      </w:r>
      <w:r>
        <w:rPr>
          <w:rFonts w:hint="eastAsia"/>
          <w:sz w:val="24"/>
        </w:rPr>
        <w:t>,</w:t>
      </w:r>
      <w:r>
        <w:rPr>
          <w:sz w:val="24"/>
        </w:rPr>
        <w:t xml:space="preserve"> </w:t>
      </w:r>
      <w:r w:rsidR="008270BC">
        <w:rPr>
          <w:rFonts w:hint="eastAsia"/>
          <w:sz w:val="24"/>
        </w:rPr>
        <w:t>Berlin, Germany</w:t>
      </w:r>
      <w:r>
        <w:rPr>
          <w:rFonts w:hint="eastAsia"/>
          <w:sz w:val="24"/>
        </w:rPr>
        <w:t>.</w:t>
      </w:r>
    </w:p>
    <w:p w14:paraId="23607C26" w14:textId="77777777" w:rsidR="00FD5F19" w:rsidRPr="009D5AB1" w:rsidRDefault="008A5558" w:rsidP="009D5AB1">
      <w:pPr>
        <w:spacing w:beforeLines="50" w:before="145" w:line="360" w:lineRule="exact"/>
        <w:ind w:rightChars="-200" w:right="-420"/>
        <w:jc w:val="left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>Invited P</w:t>
      </w:r>
      <w:r w:rsidR="00FE1CAA">
        <w:rPr>
          <w:b/>
          <w:sz w:val="24"/>
          <w:u w:val="single"/>
        </w:rPr>
        <w:t>resentations</w:t>
      </w:r>
    </w:p>
    <w:p w14:paraId="39DBF990" w14:textId="2DD40364" w:rsidR="00971B9F" w:rsidRPr="00233BF4" w:rsidRDefault="00224820" w:rsidP="00233BF4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674B35">
        <w:rPr>
          <w:b/>
          <w:bCs/>
          <w:sz w:val="24"/>
        </w:rPr>
        <w:t>Yu, Y.</w:t>
      </w:r>
      <w:r w:rsidRPr="00674B35">
        <w:rPr>
          <w:sz w:val="24"/>
        </w:rPr>
        <w:t xml:space="preserve"> (202</w:t>
      </w:r>
      <w:r>
        <w:rPr>
          <w:sz w:val="24"/>
        </w:rPr>
        <w:t>3</w:t>
      </w:r>
      <w:r w:rsidRPr="00674B35">
        <w:rPr>
          <w:sz w:val="24"/>
        </w:rPr>
        <w:t xml:space="preserve">, </w:t>
      </w:r>
      <w:r>
        <w:rPr>
          <w:sz w:val="24"/>
        </w:rPr>
        <w:t>October</w:t>
      </w:r>
      <w:r w:rsidRPr="00674B35">
        <w:rPr>
          <w:sz w:val="24"/>
        </w:rPr>
        <w:t xml:space="preserve">). </w:t>
      </w:r>
      <w:r w:rsidR="00971B9F" w:rsidRPr="00971B9F">
        <w:rPr>
          <w:bCs/>
          <w:sz w:val="24"/>
        </w:rPr>
        <w:t xml:space="preserve">Why </w:t>
      </w:r>
      <w:r w:rsidR="00233BF4" w:rsidRPr="00971B9F">
        <w:rPr>
          <w:bCs/>
          <w:sz w:val="24"/>
        </w:rPr>
        <w:t>asking your children questions help them learn</w:t>
      </w:r>
      <w:r w:rsidR="00971B9F" w:rsidRPr="00971B9F">
        <w:rPr>
          <w:bCs/>
          <w:sz w:val="24"/>
        </w:rPr>
        <w:t>?</w:t>
      </w:r>
      <w:r>
        <w:rPr>
          <w:sz w:val="24"/>
        </w:rPr>
        <w:t xml:space="preserve"> </w:t>
      </w:r>
      <w:r w:rsidR="00233BF4">
        <w:rPr>
          <w:sz w:val="24"/>
        </w:rPr>
        <w:t>BE-POSITIVE O</w:t>
      </w:r>
      <w:r w:rsidR="00233BF4" w:rsidRPr="00233BF4">
        <w:rPr>
          <w:sz w:val="24"/>
        </w:rPr>
        <w:t xml:space="preserve">utreach </w:t>
      </w:r>
      <w:r w:rsidR="00233BF4">
        <w:rPr>
          <w:sz w:val="24"/>
        </w:rPr>
        <w:t>T</w:t>
      </w:r>
      <w:r w:rsidR="00233BF4" w:rsidRPr="00233BF4">
        <w:rPr>
          <w:sz w:val="24"/>
        </w:rPr>
        <w:t xml:space="preserve">alk </w:t>
      </w:r>
      <w:r w:rsidR="00233BF4">
        <w:rPr>
          <w:sz w:val="24"/>
        </w:rPr>
        <w:t>Series</w:t>
      </w:r>
      <w:r w:rsidRPr="00674B35">
        <w:rPr>
          <w:sz w:val="24"/>
        </w:rPr>
        <w:t>.</w:t>
      </w:r>
    </w:p>
    <w:p w14:paraId="4415F3C5" w14:textId="598597DA" w:rsidR="00674B35" w:rsidRPr="00674B35" w:rsidRDefault="00674B35" w:rsidP="00415453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674B35">
        <w:rPr>
          <w:b/>
          <w:bCs/>
          <w:sz w:val="24"/>
        </w:rPr>
        <w:t>Yu, Y.</w:t>
      </w:r>
      <w:r w:rsidRPr="00674B35">
        <w:rPr>
          <w:sz w:val="24"/>
        </w:rPr>
        <w:t xml:space="preserve"> (2022, December). How can </w:t>
      </w:r>
      <w:r w:rsidR="006E2D34" w:rsidRPr="00674B35">
        <w:rPr>
          <w:sz w:val="24"/>
        </w:rPr>
        <w:t>educators use pedagogical questions to facilitate children’s learning in everyday activities</w:t>
      </w:r>
      <w:r w:rsidRPr="00674B35">
        <w:rPr>
          <w:sz w:val="24"/>
        </w:rPr>
        <w:t>?</w:t>
      </w:r>
      <w:r w:rsidR="00DF28CF">
        <w:rPr>
          <w:sz w:val="24"/>
        </w:rPr>
        <w:t xml:space="preserve"> </w:t>
      </w:r>
      <w:r w:rsidR="00DF28CF" w:rsidRPr="00DF28CF">
        <w:rPr>
          <w:sz w:val="24"/>
        </w:rPr>
        <w:t xml:space="preserve">Teacher Training Session </w:t>
      </w:r>
      <w:r w:rsidR="00DF28CF">
        <w:rPr>
          <w:sz w:val="24"/>
        </w:rPr>
        <w:t>at</w:t>
      </w:r>
      <w:r w:rsidRPr="00674B35">
        <w:rPr>
          <w:sz w:val="24"/>
        </w:rPr>
        <w:t xml:space="preserve"> </w:t>
      </w:r>
      <w:r w:rsidR="00FB241C" w:rsidRPr="00FB241C">
        <w:rPr>
          <w:sz w:val="24"/>
        </w:rPr>
        <w:t>Clementi Student Care Centre</w:t>
      </w:r>
      <w:r w:rsidRPr="00674B35">
        <w:rPr>
          <w:sz w:val="24"/>
        </w:rPr>
        <w:t>.</w:t>
      </w:r>
    </w:p>
    <w:p w14:paraId="0367786A" w14:textId="4C250AA3" w:rsidR="00437446" w:rsidRPr="00437446" w:rsidRDefault="00437446" w:rsidP="00415453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8254EA">
        <w:rPr>
          <w:b/>
          <w:sz w:val="24"/>
        </w:rPr>
        <w:t>Yu, Y.</w:t>
      </w:r>
      <w:r w:rsidRPr="008254EA">
        <w:rPr>
          <w:sz w:val="24"/>
        </w:rPr>
        <w:t xml:space="preserve"> </w:t>
      </w:r>
      <w:r>
        <w:rPr>
          <w:rFonts w:hint="eastAsia"/>
          <w:sz w:val="24"/>
        </w:rPr>
        <w:t>(20</w:t>
      </w:r>
      <w:r>
        <w:rPr>
          <w:sz w:val="24"/>
        </w:rPr>
        <w:t>20</w:t>
      </w:r>
      <w:r w:rsidRPr="008254EA">
        <w:rPr>
          <w:rFonts w:hint="eastAsia"/>
          <w:sz w:val="24"/>
        </w:rPr>
        <w:t xml:space="preserve">, </w:t>
      </w:r>
      <w:r>
        <w:rPr>
          <w:sz w:val="24"/>
        </w:rPr>
        <w:t>December</w:t>
      </w:r>
      <w:r w:rsidRPr="008254EA">
        <w:rPr>
          <w:rFonts w:hint="eastAsia"/>
          <w:sz w:val="24"/>
        </w:rPr>
        <w:t xml:space="preserve">). </w:t>
      </w:r>
      <w:r w:rsidRPr="00437446">
        <w:rPr>
          <w:sz w:val="24"/>
        </w:rPr>
        <w:t>Impact of COVID-19 on perceived mental health in school-aged children and adolescents: Using the case of Singapore to investigate the mechanisms</w:t>
      </w:r>
      <w:r>
        <w:rPr>
          <w:sz w:val="24"/>
        </w:rPr>
        <w:t>. SRA (Society for Research on Adolescence) Webinar Series.</w:t>
      </w:r>
    </w:p>
    <w:p w14:paraId="478793E6" w14:textId="6882F7C0" w:rsidR="00415453" w:rsidRPr="00415453" w:rsidRDefault="00415453" w:rsidP="00415453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8254EA">
        <w:rPr>
          <w:b/>
          <w:sz w:val="24"/>
        </w:rPr>
        <w:t>Yu, Y.</w:t>
      </w:r>
      <w:r w:rsidRPr="008254EA">
        <w:rPr>
          <w:sz w:val="24"/>
        </w:rPr>
        <w:t xml:space="preserve"> </w:t>
      </w:r>
      <w:r>
        <w:rPr>
          <w:rFonts w:hint="eastAsia"/>
          <w:sz w:val="24"/>
        </w:rPr>
        <w:t>(2018</w:t>
      </w:r>
      <w:r w:rsidRPr="008254EA">
        <w:rPr>
          <w:rFonts w:hint="eastAsia"/>
          <w:sz w:val="24"/>
        </w:rPr>
        <w:t xml:space="preserve">, </w:t>
      </w:r>
      <w:r>
        <w:rPr>
          <w:sz w:val="24"/>
        </w:rPr>
        <w:t>November</w:t>
      </w:r>
      <w:r w:rsidRPr="008254EA">
        <w:rPr>
          <w:rFonts w:hint="eastAsia"/>
          <w:sz w:val="24"/>
        </w:rPr>
        <w:t xml:space="preserve">). </w:t>
      </w:r>
      <w:r w:rsidR="00AB55EA">
        <w:rPr>
          <w:sz w:val="24"/>
        </w:rPr>
        <w:t>How do Singaporean children understand “I can choose”? A research proposal</w:t>
      </w:r>
      <w:r w:rsidRPr="008254EA">
        <w:rPr>
          <w:sz w:val="24"/>
        </w:rPr>
        <w:t xml:space="preserve">. </w:t>
      </w:r>
      <w:r>
        <w:rPr>
          <w:sz w:val="24"/>
        </w:rPr>
        <w:t xml:space="preserve">HASS Special </w:t>
      </w:r>
      <w:r w:rsidRPr="008254EA">
        <w:rPr>
          <w:sz w:val="24"/>
        </w:rPr>
        <w:t>Col</w:t>
      </w:r>
      <w:r>
        <w:rPr>
          <w:sz w:val="24"/>
        </w:rPr>
        <w:t>loquia, Singapore University of Technology and Design</w:t>
      </w:r>
      <w:r w:rsidRPr="008254EA">
        <w:rPr>
          <w:sz w:val="24"/>
        </w:rPr>
        <w:t>, Singapore.</w:t>
      </w:r>
    </w:p>
    <w:p w14:paraId="3741AD15" w14:textId="77777777" w:rsidR="0030564A" w:rsidRPr="0030564A" w:rsidRDefault="004006C0" w:rsidP="00333064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rPr>
          <w:bCs/>
          <w:sz w:val="24"/>
        </w:rPr>
      </w:pPr>
      <w:r w:rsidRPr="00AB55EA">
        <w:rPr>
          <w:b/>
          <w:bCs/>
          <w:sz w:val="24"/>
        </w:rPr>
        <w:t>Yu, Y.</w:t>
      </w:r>
      <w:r w:rsidRPr="00AB55EA">
        <w:rPr>
          <w:bCs/>
          <w:sz w:val="24"/>
        </w:rPr>
        <w:t xml:space="preserve"> (2018, June)</w:t>
      </w:r>
      <w:r w:rsidR="00054DD8" w:rsidRPr="00AB55EA">
        <w:rPr>
          <w:bCs/>
          <w:sz w:val="24"/>
        </w:rPr>
        <w:t>.</w:t>
      </w:r>
      <w:r w:rsidRPr="00AB55EA">
        <w:rPr>
          <w:bCs/>
          <w:sz w:val="24"/>
        </w:rPr>
        <w:t xml:space="preserve"> Questioning to teach: The role of pedagogical questions in facilitating learning and exploration. Guided Play Workshop. Newark, NJ.</w:t>
      </w:r>
    </w:p>
    <w:p w14:paraId="6D99BFE4" w14:textId="77777777" w:rsidR="003A04A5" w:rsidRPr="00014EE9" w:rsidRDefault="003A04A5" w:rsidP="00D325DF">
      <w:pPr>
        <w:numPr>
          <w:ilvl w:val="0"/>
          <w:numId w:val="33"/>
        </w:numPr>
        <w:tabs>
          <w:tab w:val="clear" w:pos="144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8254EA">
        <w:rPr>
          <w:b/>
          <w:sz w:val="24"/>
        </w:rPr>
        <w:t>Yu, Y.</w:t>
      </w:r>
      <w:r w:rsidRPr="008254EA">
        <w:rPr>
          <w:sz w:val="24"/>
        </w:rPr>
        <w:t xml:space="preserve"> </w:t>
      </w:r>
      <w:r w:rsidRPr="008254EA">
        <w:rPr>
          <w:rFonts w:hint="eastAsia"/>
          <w:sz w:val="24"/>
        </w:rPr>
        <w:t xml:space="preserve">(2017, </w:t>
      </w:r>
      <w:r w:rsidR="00CA39F2">
        <w:rPr>
          <w:sz w:val="24"/>
        </w:rPr>
        <w:t>October</w:t>
      </w:r>
      <w:r w:rsidRPr="008254EA">
        <w:rPr>
          <w:rFonts w:hint="eastAsia"/>
          <w:sz w:val="24"/>
        </w:rPr>
        <w:t xml:space="preserve">). </w:t>
      </w:r>
      <w:r w:rsidR="00CA39F2" w:rsidRPr="00CA39F2">
        <w:rPr>
          <w:sz w:val="24"/>
        </w:rPr>
        <w:t>Pedagogical questions support children’s causal learning and exploration</w:t>
      </w:r>
      <w:r w:rsidRPr="008254EA">
        <w:rPr>
          <w:sz w:val="24"/>
        </w:rPr>
        <w:t xml:space="preserve">. </w:t>
      </w:r>
      <w:proofErr w:type="spellStart"/>
      <w:r w:rsidR="00CA39F2" w:rsidRPr="003A04A5">
        <w:rPr>
          <w:bCs/>
          <w:sz w:val="24"/>
        </w:rPr>
        <w:t>CogSci</w:t>
      </w:r>
      <w:proofErr w:type="spellEnd"/>
      <w:r w:rsidR="00CA39F2" w:rsidRPr="003A04A5">
        <w:rPr>
          <w:bCs/>
          <w:sz w:val="24"/>
        </w:rPr>
        <w:t xml:space="preserve"> Grad Student Colloquium</w:t>
      </w:r>
      <w:r w:rsidR="00D325DF">
        <w:rPr>
          <w:bCs/>
          <w:sz w:val="24"/>
        </w:rPr>
        <w:t xml:space="preserve">, Rutgers </w:t>
      </w:r>
      <w:r w:rsidR="00D325DF" w:rsidRPr="00455BA6">
        <w:rPr>
          <w:bCs/>
          <w:sz w:val="24"/>
        </w:rPr>
        <w:t>University-New</w:t>
      </w:r>
      <w:r w:rsidR="00D325DF">
        <w:rPr>
          <w:bCs/>
          <w:sz w:val="24"/>
        </w:rPr>
        <w:t xml:space="preserve"> Brunswick</w:t>
      </w:r>
      <w:r w:rsidR="00D325DF" w:rsidRPr="00455BA6">
        <w:rPr>
          <w:bCs/>
          <w:sz w:val="24"/>
        </w:rPr>
        <w:t>, New</w:t>
      </w:r>
      <w:r w:rsidR="00D325DF">
        <w:rPr>
          <w:bCs/>
          <w:sz w:val="24"/>
        </w:rPr>
        <w:t xml:space="preserve"> Brunswick</w:t>
      </w:r>
      <w:r w:rsidR="00D325DF" w:rsidRPr="00455BA6">
        <w:rPr>
          <w:bCs/>
          <w:sz w:val="24"/>
        </w:rPr>
        <w:t>, NJ.</w:t>
      </w:r>
    </w:p>
    <w:p w14:paraId="3E636FAF" w14:textId="77777777" w:rsidR="00476A77" w:rsidRPr="00014EE9" w:rsidRDefault="004A1970" w:rsidP="00014EE9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8254EA">
        <w:rPr>
          <w:b/>
          <w:sz w:val="24"/>
        </w:rPr>
        <w:t>Yu, Y.</w:t>
      </w:r>
      <w:r w:rsidRPr="008254EA">
        <w:rPr>
          <w:sz w:val="24"/>
        </w:rPr>
        <w:t xml:space="preserve"> </w:t>
      </w:r>
      <w:r w:rsidRPr="008254EA">
        <w:rPr>
          <w:rFonts w:hint="eastAsia"/>
          <w:sz w:val="24"/>
        </w:rPr>
        <w:t xml:space="preserve">(2017, </w:t>
      </w:r>
      <w:r w:rsidRPr="008254EA">
        <w:rPr>
          <w:sz w:val="24"/>
        </w:rPr>
        <w:t>September</w:t>
      </w:r>
      <w:r w:rsidRPr="008254EA">
        <w:rPr>
          <w:rFonts w:hint="eastAsia"/>
          <w:sz w:val="24"/>
        </w:rPr>
        <w:t xml:space="preserve">). </w:t>
      </w:r>
      <w:r w:rsidRPr="008254EA">
        <w:rPr>
          <w:sz w:val="24"/>
        </w:rPr>
        <w:t xml:space="preserve">Social inferences guide children’s learning. </w:t>
      </w:r>
      <w:r w:rsidR="00014EE9">
        <w:rPr>
          <w:bCs/>
          <w:sz w:val="24"/>
        </w:rPr>
        <w:t xml:space="preserve">Psychology Department </w:t>
      </w:r>
      <w:r w:rsidR="00014EE9" w:rsidRPr="008254EA">
        <w:rPr>
          <w:sz w:val="24"/>
        </w:rPr>
        <w:t>C</w:t>
      </w:r>
      <w:r w:rsidR="00014EE9">
        <w:rPr>
          <w:sz w:val="24"/>
        </w:rPr>
        <w:t>olloquia</w:t>
      </w:r>
      <w:r w:rsidR="00014EE9" w:rsidRPr="008254EA">
        <w:rPr>
          <w:sz w:val="24"/>
        </w:rPr>
        <w:t xml:space="preserve">, </w:t>
      </w:r>
      <w:r w:rsidR="006919A5">
        <w:rPr>
          <w:sz w:val="24"/>
        </w:rPr>
        <w:t>National University of Singapore</w:t>
      </w:r>
      <w:r w:rsidRPr="00014EE9">
        <w:rPr>
          <w:sz w:val="24"/>
        </w:rPr>
        <w:t>, Singapore.</w:t>
      </w:r>
    </w:p>
    <w:p w14:paraId="07C06F1C" w14:textId="77777777" w:rsidR="00EA06E1" w:rsidRPr="004A1970" w:rsidRDefault="00107145" w:rsidP="00030AB0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8254EA">
        <w:rPr>
          <w:b/>
          <w:sz w:val="24"/>
        </w:rPr>
        <w:t>Yu, Y.</w:t>
      </w:r>
      <w:r w:rsidRPr="008254EA">
        <w:rPr>
          <w:sz w:val="24"/>
        </w:rPr>
        <w:t xml:space="preserve"> </w:t>
      </w:r>
      <w:r w:rsidRPr="008254EA">
        <w:rPr>
          <w:rFonts w:hint="eastAsia"/>
          <w:sz w:val="24"/>
        </w:rPr>
        <w:t xml:space="preserve">(2017, </w:t>
      </w:r>
      <w:r w:rsidRPr="008254EA">
        <w:rPr>
          <w:sz w:val="24"/>
        </w:rPr>
        <w:t>September</w:t>
      </w:r>
      <w:r w:rsidRPr="008254EA">
        <w:rPr>
          <w:rFonts w:hint="eastAsia"/>
          <w:sz w:val="24"/>
        </w:rPr>
        <w:t xml:space="preserve">). </w:t>
      </w:r>
      <w:r w:rsidRPr="008254EA">
        <w:rPr>
          <w:sz w:val="24"/>
        </w:rPr>
        <w:t xml:space="preserve">Social inferences guide children’s learning. </w:t>
      </w:r>
      <w:r w:rsidR="00436FB3" w:rsidRPr="008254EA">
        <w:rPr>
          <w:sz w:val="24"/>
        </w:rPr>
        <w:t xml:space="preserve">Colloquia for Visiting Consultant, </w:t>
      </w:r>
      <w:r w:rsidR="008254EA" w:rsidRPr="008254EA">
        <w:rPr>
          <w:sz w:val="24"/>
        </w:rPr>
        <w:t>Center for Research in Child Development, Natio</w:t>
      </w:r>
      <w:r w:rsidR="00014EE9">
        <w:rPr>
          <w:sz w:val="24"/>
        </w:rPr>
        <w:t>nal Institute of Education</w:t>
      </w:r>
      <w:r w:rsidR="008254EA" w:rsidRPr="008254EA">
        <w:rPr>
          <w:sz w:val="24"/>
        </w:rPr>
        <w:t>, Singapore.</w:t>
      </w:r>
    </w:p>
    <w:p w14:paraId="7C73332D" w14:textId="77777777" w:rsidR="004A1970" w:rsidRPr="004A1970" w:rsidRDefault="004A1970" w:rsidP="004A1970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8254EA">
        <w:rPr>
          <w:b/>
          <w:sz w:val="24"/>
        </w:rPr>
        <w:t>Yu, Y.</w:t>
      </w:r>
      <w:r w:rsidRPr="008254EA">
        <w:rPr>
          <w:sz w:val="24"/>
        </w:rPr>
        <w:t xml:space="preserve"> </w:t>
      </w:r>
      <w:r w:rsidRPr="008254EA">
        <w:rPr>
          <w:rFonts w:hint="eastAsia"/>
          <w:sz w:val="24"/>
        </w:rPr>
        <w:t xml:space="preserve">(2017, </w:t>
      </w:r>
      <w:r w:rsidRPr="008254EA">
        <w:rPr>
          <w:sz w:val="24"/>
        </w:rPr>
        <w:t>September</w:t>
      </w:r>
      <w:r w:rsidRPr="008254EA">
        <w:rPr>
          <w:rFonts w:hint="eastAsia"/>
          <w:sz w:val="24"/>
        </w:rPr>
        <w:t xml:space="preserve">). </w:t>
      </w:r>
      <w:r w:rsidRPr="008254EA">
        <w:rPr>
          <w:sz w:val="24"/>
        </w:rPr>
        <w:t xml:space="preserve">Social inferences guide children’s learning. </w:t>
      </w:r>
      <w:r w:rsidR="00022249">
        <w:rPr>
          <w:sz w:val="24"/>
        </w:rPr>
        <w:t xml:space="preserve">HASS </w:t>
      </w:r>
      <w:r w:rsidR="00DB546A">
        <w:rPr>
          <w:sz w:val="24"/>
        </w:rPr>
        <w:t xml:space="preserve">Special </w:t>
      </w:r>
      <w:r w:rsidRPr="008254EA">
        <w:rPr>
          <w:sz w:val="24"/>
        </w:rPr>
        <w:t>Col</w:t>
      </w:r>
      <w:r w:rsidR="00DB546A">
        <w:rPr>
          <w:sz w:val="24"/>
        </w:rPr>
        <w:t>loquia, Singapore University of Technology and Design</w:t>
      </w:r>
      <w:r w:rsidRPr="008254EA">
        <w:rPr>
          <w:sz w:val="24"/>
        </w:rPr>
        <w:t>, Singapore.</w:t>
      </w:r>
    </w:p>
    <w:p w14:paraId="6A7F336A" w14:textId="77777777" w:rsidR="000960FB" w:rsidRDefault="000960FB" w:rsidP="000960FB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455BA6">
        <w:rPr>
          <w:b/>
          <w:sz w:val="24"/>
        </w:rPr>
        <w:t>Yu, Y.</w:t>
      </w:r>
      <w:r w:rsidRPr="00455BA6">
        <w:rPr>
          <w:sz w:val="24"/>
        </w:rPr>
        <w:t xml:space="preserve"> </w:t>
      </w:r>
      <w:r>
        <w:rPr>
          <w:rFonts w:hint="eastAsia"/>
          <w:sz w:val="24"/>
        </w:rPr>
        <w:t>(2017</w:t>
      </w:r>
      <w:r w:rsidRPr="00455BA6">
        <w:rPr>
          <w:rFonts w:hint="eastAsia"/>
          <w:sz w:val="24"/>
        </w:rPr>
        <w:t xml:space="preserve">, </w:t>
      </w:r>
      <w:r>
        <w:rPr>
          <w:sz w:val="24"/>
        </w:rPr>
        <w:t>August</w:t>
      </w:r>
      <w:r w:rsidRPr="00455BA6">
        <w:rPr>
          <w:rFonts w:hint="eastAsia"/>
          <w:sz w:val="24"/>
        </w:rPr>
        <w:t xml:space="preserve">). </w:t>
      </w:r>
      <w:r w:rsidR="00EC6935" w:rsidRPr="00EC6935">
        <w:rPr>
          <w:sz w:val="24"/>
        </w:rPr>
        <w:t>Social inferences guide children’s learning</w:t>
      </w:r>
      <w:r w:rsidR="00EC6935">
        <w:rPr>
          <w:sz w:val="24"/>
        </w:rPr>
        <w:t>.</w:t>
      </w:r>
      <w:r w:rsidR="009F483F">
        <w:rPr>
          <w:sz w:val="24"/>
        </w:rPr>
        <w:t xml:space="preserve"> Special </w:t>
      </w:r>
      <w:r w:rsidRPr="001F1037">
        <w:rPr>
          <w:sz w:val="24"/>
        </w:rPr>
        <w:t>Colloquia</w:t>
      </w:r>
      <w:r w:rsidR="009F483F">
        <w:rPr>
          <w:sz w:val="24"/>
        </w:rPr>
        <w:t xml:space="preserve"> for </w:t>
      </w:r>
      <w:r w:rsidR="00E81C25">
        <w:rPr>
          <w:sz w:val="24"/>
        </w:rPr>
        <w:t>Oversea</w:t>
      </w:r>
      <w:r w:rsidR="002F1866">
        <w:rPr>
          <w:sz w:val="24"/>
        </w:rPr>
        <w:t>s</w:t>
      </w:r>
      <w:r w:rsidR="00E81C25">
        <w:rPr>
          <w:sz w:val="24"/>
        </w:rPr>
        <w:t xml:space="preserve"> Scholars</w:t>
      </w:r>
      <w:r>
        <w:rPr>
          <w:sz w:val="24"/>
        </w:rPr>
        <w:t xml:space="preserve">, </w:t>
      </w:r>
      <w:r w:rsidR="0023392E">
        <w:rPr>
          <w:sz w:val="24"/>
        </w:rPr>
        <w:t xml:space="preserve">Chinese Academy of Science, Institute of Psychology, </w:t>
      </w:r>
      <w:r w:rsidR="00E81C25">
        <w:rPr>
          <w:bCs/>
          <w:sz w:val="24"/>
        </w:rPr>
        <w:t>Beijing, China</w:t>
      </w:r>
      <w:r w:rsidRPr="00455BA6">
        <w:rPr>
          <w:bCs/>
          <w:sz w:val="24"/>
        </w:rPr>
        <w:t>.</w:t>
      </w:r>
    </w:p>
    <w:p w14:paraId="2CE46345" w14:textId="77777777" w:rsidR="00B1383E" w:rsidRPr="00B1383E" w:rsidRDefault="00B1383E" w:rsidP="00B1383E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8254EA">
        <w:rPr>
          <w:b/>
          <w:sz w:val="24"/>
        </w:rPr>
        <w:lastRenderedPageBreak/>
        <w:t>Yu, Y.</w:t>
      </w:r>
      <w:r w:rsidRPr="008254EA">
        <w:rPr>
          <w:sz w:val="24"/>
        </w:rPr>
        <w:t xml:space="preserve"> </w:t>
      </w:r>
      <w:r w:rsidRPr="008254EA">
        <w:rPr>
          <w:rFonts w:hint="eastAsia"/>
          <w:sz w:val="24"/>
        </w:rPr>
        <w:t xml:space="preserve">(2017, </w:t>
      </w:r>
      <w:r>
        <w:rPr>
          <w:sz w:val="24"/>
        </w:rPr>
        <w:t>August</w:t>
      </w:r>
      <w:r w:rsidRPr="008254EA">
        <w:rPr>
          <w:rFonts w:hint="eastAsia"/>
          <w:sz w:val="24"/>
        </w:rPr>
        <w:t xml:space="preserve">). </w:t>
      </w:r>
      <w:r w:rsidRPr="008254EA">
        <w:rPr>
          <w:sz w:val="24"/>
        </w:rPr>
        <w:t xml:space="preserve">Social inferences guide children’s learning. </w:t>
      </w:r>
      <w:r w:rsidR="00EA06E1">
        <w:rPr>
          <w:sz w:val="24"/>
        </w:rPr>
        <w:t>Psychology Department</w:t>
      </w:r>
      <w:r w:rsidR="00984860">
        <w:rPr>
          <w:sz w:val="24"/>
        </w:rPr>
        <w:t xml:space="preserve"> Colloquia</w:t>
      </w:r>
      <w:r>
        <w:rPr>
          <w:sz w:val="24"/>
        </w:rPr>
        <w:t>, Tsinghua University</w:t>
      </w:r>
      <w:r w:rsidRPr="008254EA">
        <w:rPr>
          <w:sz w:val="24"/>
        </w:rPr>
        <w:t>.</w:t>
      </w:r>
    </w:p>
    <w:p w14:paraId="50C107E9" w14:textId="77777777" w:rsidR="000960FB" w:rsidRPr="00E75D3B" w:rsidRDefault="000960FB" w:rsidP="000960FB">
      <w:pPr>
        <w:numPr>
          <w:ilvl w:val="0"/>
          <w:numId w:val="33"/>
        </w:numPr>
        <w:tabs>
          <w:tab w:val="clear" w:pos="1440"/>
          <w:tab w:val="num" w:pos="450"/>
        </w:tabs>
        <w:spacing w:line="360" w:lineRule="exact"/>
        <w:ind w:left="450" w:right="-1" w:hanging="450"/>
        <w:jc w:val="left"/>
        <w:rPr>
          <w:bCs/>
          <w:sz w:val="24"/>
        </w:rPr>
      </w:pPr>
      <w:r w:rsidRPr="00455BA6">
        <w:rPr>
          <w:b/>
          <w:sz w:val="24"/>
        </w:rPr>
        <w:t>Yu, Y.</w:t>
      </w:r>
      <w:r w:rsidRPr="00455BA6">
        <w:rPr>
          <w:sz w:val="24"/>
        </w:rPr>
        <w:t xml:space="preserve"> </w:t>
      </w:r>
      <w:r>
        <w:rPr>
          <w:rFonts w:hint="eastAsia"/>
          <w:sz w:val="24"/>
        </w:rPr>
        <w:t>(2017</w:t>
      </w:r>
      <w:r w:rsidRPr="00455BA6">
        <w:rPr>
          <w:rFonts w:hint="eastAsia"/>
          <w:sz w:val="24"/>
        </w:rPr>
        <w:t xml:space="preserve">, </w:t>
      </w:r>
      <w:r>
        <w:rPr>
          <w:sz w:val="24"/>
        </w:rPr>
        <w:t>May</w:t>
      </w:r>
      <w:r w:rsidRPr="00455BA6">
        <w:rPr>
          <w:rFonts w:hint="eastAsia"/>
          <w:sz w:val="24"/>
        </w:rPr>
        <w:t xml:space="preserve">). </w:t>
      </w:r>
      <w:r w:rsidRPr="0032425B">
        <w:rPr>
          <w:sz w:val="24"/>
        </w:rPr>
        <w:t xml:space="preserve">Questioning to teach: How </w:t>
      </w:r>
      <w:r>
        <w:rPr>
          <w:sz w:val="24"/>
        </w:rPr>
        <w:t xml:space="preserve">do </w:t>
      </w:r>
      <w:r w:rsidRPr="0032425B">
        <w:rPr>
          <w:sz w:val="24"/>
        </w:rPr>
        <w:t>pedagogical questions facilitate learning</w:t>
      </w:r>
      <w:r>
        <w:rPr>
          <w:sz w:val="24"/>
        </w:rPr>
        <w:t xml:space="preserve">? Developmental Science </w:t>
      </w:r>
      <w:r w:rsidRPr="001F1037">
        <w:rPr>
          <w:sz w:val="24"/>
        </w:rPr>
        <w:t>Colloquia</w:t>
      </w:r>
      <w:r>
        <w:rPr>
          <w:sz w:val="24"/>
        </w:rPr>
        <w:t xml:space="preserve">, </w:t>
      </w:r>
      <w:r>
        <w:rPr>
          <w:bCs/>
          <w:sz w:val="24"/>
        </w:rPr>
        <w:t>Boston University, Boston, MA</w:t>
      </w:r>
      <w:r w:rsidRPr="00455BA6">
        <w:rPr>
          <w:bCs/>
          <w:sz w:val="24"/>
        </w:rPr>
        <w:t>.</w:t>
      </w:r>
    </w:p>
    <w:p w14:paraId="1859582E" w14:textId="77777777" w:rsidR="00EF346E" w:rsidRPr="00455BA6" w:rsidRDefault="00EF346E" w:rsidP="00333064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bCs/>
          <w:sz w:val="24"/>
        </w:rPr>
      </w:pPr>
      <w:r w:rsidRPr="00455BA6">
        <w:rPr>
          <w:b/>
          <w:sz w:val="24"/>
        </w:rPr>
        <w:t>Yu, Y.</w:t>
      </w:r>
      <w:r w:rsidRPr="00455BA6">
        <w:rPr>
          <w:sz w:val="24"/>
        </w:rPr>
        <w:t xml:space="preserve"> </w:t>
      </w:r>
      <w:r w:rsidRPr="00455BA6">
        <w:rPr>
          <w:rFonts w:hint="eastAsia"/>
          <w:sz w:val="24"/>
        </w:rPr>
        <w:t xml:space="preserve">(2016, </w:t>
      </w:r>
      <w:r w:rsidRPr="00455BA6">
        <w:rPr>
          <w:sz w:val="24"/>
        </w:rPr>
        <w:t>February</w:t>
      </w:r>
      <w:r w:rsidRPr="00455BA6">
        <w:rPr>
          <w:rFonts w:hint="eastAsia"/>
          <w:sz w:val="24"/>
        </w:rPr>
        <w:t xml:space="preserve">). </w:t>
      </w:r>
      <w:r w:rsidR="009D5AB1" w:rsidRPr="00455BA6">
        <w:rPr>
          <w:bCs/>
          <w:sz w:val="24"/>
        </w:rPr>
        <w:t xml:space="preserve">Questions in teaching: How are pedagogical questions </w:t>
      </w:r>
      <w:r w:rsidR="009D5AB1" w:rsidRPr="00455BA6">
        <w:rPr>
          <w:bCs/>
          <w:sz w:val="24"/>
        </w:rPr>
        <w:br/>
        <w:t xml:space="preserve">asked and understood? </w:t>
      </w:r>
      <w:r w:rsidR="00455BA6" w:rsidRPr="00455BA6">
        <w:rPr>
          <w:bCs/>
          <w:sz w:val="24"/>
        </w:rPr>
        <w:t>Cognition, Brain &amp; Behavior Brown</w:t>
      </w:r>
      <w:r w:rsidR="00455BA6">
        <w:rPr>
          <w:bCs/>
          <w:sz w:val="24"/>
        </w:rPr>
        <w:t xml:space="preserve"> </w:t>
      </w:r>
      <w:r w:rsidR="00455BA6" w:rsidRPr="00455BA6">
        <w:rPr>
          <w:bCs/>
          <w:sz w:val="24"/>
        </w:rPr>
        <w:t>Bags</w:t>
      </w:r>
      <w:r w:rsidRPr="00455BA6">
        <w:rPr>
          <w:bCs/>
          <w:sz w:val="24"/>
        </w:rPr>
        <w:t>, Rutgers University-Newark, Newark, NJ.</w:t>
      </w:r>
    </w:p>
    <w:p w14:paraId="36988AB8" w14:textId="77777777" w:rsidR="008E202B" w:rsidRPr="008E202B" w:rsidRDefault="00437C4F" w:rsidP="00480533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bCs/>
          <w:sz w:val="24"/>
        </w:rPr>
      </w:pPr>
      <w:r w:rsidRPr="00207C8D">
        <w:rPr>
          <w:b/>
          <w:sz w:val="24"/>
        </w:rPr>
        <w:t>Yu, Y.</w:t>
      </w:r>
      <w:r w:rsidRPr="00207C8D">
        <w:rPr>
          <w:sz w:val="24"/>
        </w:rPr>
        <w:t xml:space="preserve"> </w:t>
      </w:r>
      <w:r w:rsidR="005B4166">
        <w:rPr>
          <w:rFonts w:hint="eastAsia"/>
          <w:sz w:val="24"/>
        </w:rPr>
        <w:t>(2015</w:t>
      </w:r>
      <w:r w:rsidRPr="00207C8D">
        <w:rPr>
          <w:rFonts w:hint="eastAsia"/>
          <w:sz w:val="24"/>
        </w:rPr>
        <w:t xml:space="preserve">, </w:t>
      </w:r>
      <w:r>
        <w:rPr>
          <w:sz w:val="24"/>
        </w:rPr>
        <w:t>May</w:t>
      </w:r>
      <w:r w:rsidRPr="00207C8D">
        <w:rPr>
          <w:rFonts w:hint="eastAsia"/>
          <w:sz w:val="24"/>
        </w:rPr>
        <w:t xml:space="preserve">). </w:t>
      </w:r>
      <w:r w:rsidRPr="00437C4F">
        <w:rPr>
          <w:bCs/>
          <w:sz w:val="24"/>
        </w:rPr>
        <w:t>Copy the means or copy the goal:</w:t>
      </w:r>
      <w:r>
        <w:rPr>
          <w:bCs/>
          <w:sz w:val="24"/>
        </w:rPr>
        <w:t xml:space="preserve"> </w:t>
      </w:r>
      <w:r w:rsidRPr="00437C4F">
        <w:rPr>
          <w:bCs/>
          <w:sz w:val="24"/>
        </w:rPr>
        <w:t>Where, when, who, and why?</w:t>
      </w:r>
      <w:r>
        <w:rPr>
          <w:b/>
          <w:bCs/>
          <w:sz w:val="24"/>
        </w:rPr>
        <w:t xml:space="preserve"> </w:t>
      </w:r>
      <w:r w:rsidR="008E202B">
        <w:rPr>
          <w:bCs/>
          <w:sz w:val="24"/>
        </w:rPr>
        <w:t>Cognitive Science Area M</w:t>
      </w:r>
      <w:r w:rsidR="008E202B" w:rsidRPr="008E202B">
        <w:rPr>
          <w:bCs/>
          <w:sz w:val="24"/>
        </w:rPr>
        <w:t>eeting</w:t>
      </w:r>
      <w:r>
        <w:rPr>
          <w:bCs/>
          <w:sz w:val="24"/>
        </w:rPr>
        <w:t xml:space="preserve">, University of </w:t>
      </w:r>
      <w:r w:rsidR="000F6231">
        <w:rPr>
          <w:bCs/>
          <w:sz w:val="24"/>
        </w:rPr>
        <w:t>Texas at Austin, Austin, TX.</w:t>
      </w:r>
    </w:p>
    <w:p w14:paraId="150E7C8E" w14:textId="77777777" w:rsidR="004F65B7" w:rsidRPr="00207C8D" w:rsidRDefault="004F65B7" w:rsidP="00333064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bCs/>
          <w:sz w:val="24"/>
        </w:rPr>
      </w:pPr>
      <w:r w:rsidRPr="00207C8D">
        <w:rPr>
          <w:b/>
          <w:sz w:val="24"/>
        </w:rPr>
        <w:t>Yu, Y.</w:t>
      </w:r>
      <w:r w:rsidRPr="00207C8D">
        <w:rPr>
          <w:sz w:val="24"/>
        </w:rPr>
        <w:t xml:space="preserve"> </w:t>
      </w:r>
      <w:r w:rsidR="005B4166">
        <w:rPr>
          <w:rFonts w:hint="eastAsia"/>
          <w:sz w:val="24"/>
        </w:rPr>
        <w:t>(2015</w:t>
      </w:r>
      <w:r w:rsidRPr="00207C8D">
        <w:rPr>
          <w:rFonts w:hint="eastAsia"/>
          <w:sz w:val="24"/>
        </w:rPr>
        <w:t xml:space="preserve">, </w:t>
      </w:r>
      <w:r w:rsidRPr="00207C8D">
        <w:rPr>
          <w:sz w:val="24"/>
        </w:rPr>
        <w:t>February</w:t>
      </w:r>
      <w:r w:rsidRPr="00207C8D">
        <w:rPr>
          <w:rFonts w:hint="eastAsia"/>
          <w:sz w:val="24"/>
        </w:rPr>
        <w:t xml:space="preserve">). </w:t>
      </w:r>
      <w:r w:rsidR="00602AE7" w:rsidRPr="00207C8D">
        <w:rPr>
          <w:bCs/>
          <w:sz w:val="24"/>
        </w:rPr>
        <w:t>Children’s imitative behavior: Contextual effects and individual differences</w:t>
      </w:r>
      <w:r w:rsidRPr="00207C8D">
        <w:rPr>
          <w:bCs/>
          <w:sz w:val="24"/>
        </w:rPr>
        <w:t xml:space="preserve">. </w:t>
      </w:r>
      <w:r w:rsidR="00207C8D">
        <w:rPr>
          <w:bCs/>
          <w:sz w:val="24"/>
        </w:rPr>
        <w:t>Language &amp; Cognitive Development Lab</w:t>
      </w:r>
      <w:r w:rsidRPr="00207C8D">
        <w:rPr>
          <w:bCs/>
          <w:sz w:val="24"/>
        </w:rPr>
        <w:t xml:space="preserve">, </w:t>
      </w:r>
      <w:r w:rsidR="0089442A" w:rsidRPr="00207C8D">
        <w:rPr>
          <w:bCs/>
          <w:sz w:val="24"/>
        </w:rPr>
        <w:t>University of California</w:t>
      </w:r>
      <w:r w:rsidR="00207C8D">
        <w:rPr>
          <w:bCs/>
          <w:sz w:val="24"/>
        </w:rPr>
        <w:t>-</w:t>
      </w:r>
      <w:r w:rsidR="00362F3C" w:rsidRPr="00207C8D">
        <w:rPr>
          <w:bCs/>
          <w:sz w:val="24"/>
        </w:rPr>
        <w:t>Berkeley</w:t>
      </w:r>
      <w:r w:rsidRPr="00207C8D">
        <w:rPr>
          <w:bCs/>
          <w:sz w:val="24"/>
        </w:rPr>
        <w:t xml:space="preserve">, </w:t>
      </w:r>
      <w:r w:rsidR="00362F3C" w:rsidRPr="00207C8D">
        <w:rPr>
          <w:bCs/>
          <w:sz w:val="24"/>
        </w:rPr>
        <w:t>Berkeley, CA</w:t>
      </w:r>
      <w:r w:rsidRPr="00207C8D">
        <w:rPr>
          <w:bCs/>
          <w:sz w:val="24"/>
        </w:rPr>
        <w:t>.</w:t>
      </w:r>
    </w:p>
    <w:p w14:paraId="67CD008A" w14:textId="77777777" w:rsidR="0025020D" w:rsidRPr="0025020D" w:rsidRDefault="0025020D" w:rsidP="0025020D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bCs/>
          <w:sz w:val="24"/>
        </w:rPr>
      </w:pPr>
      <w:r w:rsidRPr="00CA06AE">
        <w:rPr>
          <w:b/>
          <w:sz w:val="24"/>
        </w:rPr>
        <w:t>Yu, Y.</w:t>
      </w:r>
      <w:r>
        <w:rPr>
          <w:sz w:val="24"/>
        </w:rPr>
        <w:t xml:space="preserve"> </w:t>
      </w:r>
      <w:r w:rsidR="005B4166">
        <w:rPr>
          <w:rFonts w:hint="eastAsia"/>
          <w:sz w:val="24"/>
        </w:rPr>
        <w:t>(2014</w:t>
      </w:r>
      <w:r w:rsidR="00BC737A">
        <w:rPr>
          <w:rFonts w:hint="eastAsia"/>
          <w:sz w:val="24"/>
        </w:rPr>
        <w:t xml:space="preserve">, December). </w:t>
      </w:r>
      <w:r w:rsidR="00BC737A">
        <w:rPr>
          <w:bCs/>
          <w:sz w:val="24"/>
        </w:rPr>
        <w:t>Children’s imitative behavior</w:t>
      </w:r>
      <w:r w:rsidRPr="00480533">
        <w:rPr>
          <w:bCs/>
          <w:sz w:val="24"/>
        </w:rPr>
        <w:t xml:space="preserve">. </w:t>
      </w:r>
      <w:r w:rsidR="000024AD">
        <w:rPr>
          <w:bCs/>
          <w:sz w:val="24"/>
        </w:rPr>
        <w:t>Psychology</w:t>
      </w:r>
      <w:r w:rsidR="005B5FDD">
        <w:rPr>
          <w:bCs/>
          <w:sz w:val="24"/>
        </w:rPr>
        <w:t xml:space="preserve"> Department </w:t>
      </w:r>
      <w:r w:rsidR="00362F3C" w:rsidRPr="00362F3C">
        <w:rPr>
          <w:bCs/>
          <w:sz w:val="24"/>
        </w:rPr>
        <w:t>Colloquium</w:t>
      </w:r>
      <w:r w:rsidRPr="00480533">
        <w:rPr>
          <w:bCs/>
          <w:sz w:val="24"/>
        </w:rPr>
        <w:t xml:space="preserve">, </w:t>
      </w:r>
      <w:r w:rsidR="000024AD">
        <w:rPr>
          <w:bCs/>
          <w:sz w:val="24"/>
        </w:rPr>
        <w:t>Beijing University</w:t>
      </w:r>
      <w:r>
        <w:rPr>
          <w:bCs/>
          <w:sz w:val="24"/>
        </w:rPr>
        <w:t xml:space="preserve">, </w:t>
      </w:r>
      <w:r w:rsidR="000024AD">
        <w:rPr>
          <w:bCs/>
          <w:sz w:val="24"/>
        </w:rPr>
        <w:t>Beijing, China</w:t>
      </w:r>
      <w:r w:rsidRPr="00480533">
        <w:rPr>
          <w:bCs/>
          <w:sz w:val="24"/>
        </w:rPr>
        <w:t>.</w:t>
      </w:r>
    </w:p>
    <w:p w14:paraId="3E9AADBC" w14:textId="77777777" w:rsidR="00480533" w:rsidRPr="008E202B" w:rsidRDefault="00480533" w:rsidP="008E202B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bCs/>
          <w:sz w:val="24"/>
        </w:rPr>
      </w:pPr>
      <w:r w:rsidRPr="00CA06AE">
        <w:rPr>
          <w:b/>
          <w:sz w:val="24"/>
        </w:rPr>
        <w:t>Yu, Y.</w:t>
      </w:r>
      <w:r w:rsidR="00C23CE0">
        <w:rPr>
          <w:sz w:val="24"/>
        </w:rPr>
        <w:t xml:space="preserve"> </w:t>
      </w:r>
      <w:r w:rsidR="009F1CE0">
        <w:rPr>
          <w:rFonts w:hint="eastAsia"/>
          <w:sz w:val="24"/>
        </w:rPr>
        <w:t>(2011, April</w:t>
      </w:r>
      <w:r>
        <w:rPr>
          <w:rFonts w:hint="eastAsia"/>
          <w:sz w:val="24"/>
        </w:rPr>
        <w:t xml:space="preserve">). </w:t>
      </w:r>
      <w:r w:rsidR="009F1CE0">
        <w:rPr>
          <w:bCs/>
          <w:sz w:val="24"/>
        </w:rPr>
        <w:t>Young children’s imitation of an action sequence is influenced by the experimenter’s prior intent</w:t>
      </w:r>
      <w:r w:rsidRPr="00480533">
        <w:rPr>
          <w:bCs/>
          <w:sz w:val="24"/>
        </w:rPr>
        <w:t>. Human Development Department Brown Bag</w:t>
      </w:r>
      <w:r w:rsidR="00EF346E">
        <w:rPr>
          <w:bCs/>
          <w:sz w:val="24"/>
        </w:rPr>
        <w:t>s</w:t>
      </w:r>
      <w:r w:rsidRPr="00480533">
        <w:rPr>
          <w:bCs/>
          <w:sz w:val="24"/>
        </w:rPr>
        <w:t xml:space="preserve">, </w:t>
      </w:r>
      <w:r>
        <w:rPr>
          <w:bCs/>
          <w:sz w:val="24"/>
        </w:rPr>
        <w:t xml:space="preserve">Cornell University, </w:t>
      </w:r>
      <w:r w:rsidRPr="00480533">
        <w:rPr>
          <w:bCs/>
          <w:sz w:val="24"/>
        </w:rPr>
        <w:t>Ithaca, NY.</w:t>
      </w:r>
    </w:p>
    <w:p w14:paraId="4F07EBF3" w14:textId="77777777" w:rsidR="001A56CB" w:rsidRDefault="006E1C63" w:rsidP="0054102A">
      <w:pPr>
        <w:spacing w:beforeLines="50" w:before="145" w:line="360" w:lineRule="exact"/>
        <w:ind w:rightChars="-200" w:right="-420"/>
        <w:jc w:val="left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>Teaching E</w:t>
      </w:r>
      <w:r w:rsidR="00020A4E">
        <w:rPr>
          <w:b/>
          <w:sz w:val="24"/>
          <w:u w:val="single"/>
        </w:rPr>
        <w:t>xperience</w:t>
      </w:r>
    </w:p>
    <w:p w14:paraId="7DF39D45" w14:textId="77777777" w:rsidR="00C21A36" w:rsidRDefault="00C21A36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C21A36">
        <w:rPr>
          <w:b/>
          <w:sz w:val="24"/>
        </w:rPr>
        <w:t>Instructor</w:t>
      </w:r>
      <w:r w:rsidRPr="00261CD4">
        <w:rPr>
          <w:rFonts w:hint="eastAsia"/>
          <w:bCs/>
          <w:sz w:val="24"/>
        </w:rPr>
        <w:t xml:space="preserve">, </w:t>
      </w:r>
      <w:r>
        <w:rPr>
          <w:rFonts w:hint="eastAsia"/>
          <w:sz w:val="24"/>
        </w:rPr>
        <w:t>National Institute of Education, Singapore</w:t>
      </w:r>
    </w:p>
    <w:p w14:paraId="467A12E7" w14:textId="305258AD" w:rsidR="006C5F34" w:rsidRDefault="007B1F1B" w:rsidP="007218CA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>MED900,</w:t>
      </w:r>
      <w:r w:rsidR="007218CA">
        <w:rPr>
          <w:sz w:val="24"/>
        </w:rPr>
        <w:t xml:space="preserve"> </w:t>
      </w:r>
      <w:r w:rsidRPr="007B1F1B">
        <w:rPr>
          <w:sz w:val="24"/>
        </w:rPr>
        <w:t>Educational Inquiry</w:t>
      </w:r>
      <w:r w:rsidR="007218CA">
        <w:rPr>
          <w:rFonts w:hint="eastAsia"/>
          <w:sz w:val="24"/>
        </w:rPr>
        <w:t xml:space="preserve">, </w:t>
      </w:r>
      <w:r w:rsidR="00761B29">
        <w:rPr>
          <w:sz w:val="24"/>
        </w:rPr>
        <w:t>3</w:t>
      </w:r>
      <w:r w:rsidR="007218CA">
        <w:rPr>
          <w:rFonts w:hint="eastAsia"/>
          <w:sz w:val="24"/>
        </w:rPr>
        <w:t xml:space="preserve"> semester</w:t>
      </w:r>
      <w:r w:rsidR="006C5F34">
        <w:rPr>
          <w:sz w:val="24"/>
        </w:rPr>
        <w:t>s</w:t>
      </w:r>
    </w:p>
    <w:p w14:paraId="3A66A970" w14:textId="2428B13D" w:rsidR="006C5F34" w:rsidRPr="006C5F34" w:rsidRDefault="006C5F34" w:rsidP="006C5F34">
      <w:pPr>
        <w:numPr>
          <w:ilvl w:val="0"/>
          <w:numId w:val="33"/>
        </w:numPr>
        <w:spacing w:line="360" w:lineRule="exact"/>
        <w:ind w:right="-1"/>
        <w:jc w:val="left"/>
        <w:rPr>
          <w:bCs/>
          <w:sz w:val="24"/>
        </w:rPr>
      </w:pPr>
      <w:r w:rsidRPr="006C5F34">
        <w:rPr>
          <w:bCs/>
          <w:sz w:val="24"/>
        </w:rPr>
        <w:t>AED16E</w:t>
      </w:r>
      <w:r>
        <w:rPr>
          <w:bCs/>
          <w:sz w:val="24"/>
        </w:rPr>
        <w:t xml:space="preserve">, </w:t>
      </w:r>
      <w:r w:rsidRPr="006C5F34">
        <w:rPr>
          <w:bCs/>
          <w:sz w:val="24"/>
        </w:rPr>
        <w:t>Diversity in Early Childhood</w:t>
      </w:r>
      <w:r>
        <w:rPr>
          <w:bCs/>
          <w:sz w:val="24"/>
        </w:rPr>
        <w:t xml:space="preserve">, </w:t>
      </w:r>
      <w:r w:rsidR="00197B6A">
        <w:rPr>
          <w:bCs/>
          <w:sz w:val="24"/>
        </w:rPr>
        <w:t>2</w:t>
      </w:r>
      <w:r>
        <w:rPr>
          <w:bCs/>
          <w:sz w:val="24"/>
        </w:rPr>
        <w:t xml:space="preserve"> </w:t>
      </w:r>
      <w:r w:rsidR="002D02B8">
        <w:rPr>
          <w:bCs/>
          <w:sz w:val="24"/>
        </w:rPr>
        <w:t>semester</w:t>
      </w:r>
      <w:r w:rsidR="00197B6A">
        <w:rPr>
          <w:bCs/>
          <w:sz w:val="24"/>
        </w:rPr>
        <w:t>s</w:t>
      </w:r>
    </w:p>
    <w:p w14:paraId="4AC28AC1" w14:textId="77777777" w:rsidR="001A56CB" w:rsidRDefault="00C21A36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>
        <w:rPr>
          <w:rFonts w:hint="eastAsia"/>
          <w:b/>
          <w:sz w:val="24"/>
        </w:rPr>
        <w:t>I</w:t>
      </w:r>
      <w:r w:rsidR="001A56CB">
        <w:rPr>
          <w:rFonts w:hint="eastAsia"/>
          <w:b/>
          <w:sz w:val="24"/>
        </w:rPr>
        <w:t>nstructor</w:t>
      </w:r>
      <w:r w:rsidR="001A56CB">
        <w:rPr>
          <w:rFonts w:hint="eastAsia"/>
          <w:sz w:val="24"/>
        </w:rPr>
        <w:t>, Cornell Outdoor Education</w:t>
      </w:r>
    </w:p>
    <w:p w14:paraId="2451F644" w14:textId="77777777" w:rsidR="001A56CB" w:rsidRDefault="00A111DD" w:rsidP="0054102A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PE1609, </w:t>
      </w:r>
      <w:r w:rsidR="00E321C8">
        <w:rPr>
          <w:rFonts w:hint="eastAsia"/>
          <w:sz w:val="24"/>
        </w:rPr>
        <w:t>Geocaching, 2</w:t>
      </w:r>
      <w:r w:rsidR="001A56CB">
        <w:rPr>
          <w:rFonts w:hint="eastAsia"/>
          <w:sz w:val="24"/>
        </w:rPr>
        <w:t xml:space="preserve"> semester</w:t>
      </w:r>
      <w:r w:rsidR="00E321C8">
        <w:rPr>
          <w:rFonts w:hint="eastAsia"/>
          <w:sz w:val="24"/>
        </w:rPr>
        <w:t>s</w:t>
      </w:r>
    </w:p>
    <w:p w14:paraId="7761549C" w14:textId="39CC22BB" w:rsidR="001A56CB" w:rsidRDefault="006813AB" w:rsidP="0054102A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PE1690, </w:t>
      </w:r>
      <w:r w:rsidR="001A56CB">
        <w:rPr>
          <w:rFonts w:hint="eastAsia"/>
          <w:sz w:val="24"/>
        </w:rPr>
        <w:t>Cross-country Skiing, 1 semester</w:t>
      </w:r>
    </w:p>
    <w:p w14:paraId="7B8D147B" w14:textId="77777777" w:rsidR="00D022DD" w:rsidRDefault="00D022DD" w:rsidP="00D022DD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 w:rsidRPr="001A56CB">
        <w:rPr>
          <w:rFonts w:hint="eastAsia"/>
          <w:b/>
          <w:sz w:val="24"/>
        </w:rPr>
        <w:t xml:space="preserve">Teaching </w:t>
      </w:r>
      <w:r>
        <w:rPr>
          <w:b/>
          <w:sz w:val="24"/>
        </w:rPr>
        <w:t>a</w:t>
      </w:r>
      <w:r w:rsidRPr="001A56CB">
        <w:rPr>
          <w:b/>
          <w:sz w:val="24"/>
        </w:rPr>
        <w:t>ssistant</w:t>
      </w:r>
      <w:r>
        <w:rPr>
          <w:rFonts w:hint="eastAsia"/>
          <w:sz w:val="24"/>
        </w:rPr>
        <w:t>, Department of Human Development, Cornell University</w:t>
      </w:r>
    </w:p>
    <w:p w14:paraId="6E57B7FB" w14:textId="77777777" w:rsidR="00D022DD" w:rsidRDefault="00D022DD" w:rsidP="00D022DD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HD1150 &amp; 1160, </w:t>
      </w:r>
      <w:r>
        <w:rPr>
          <w:rFonts w:hint="eastAsia"/>
          <w:sz w:val="24"/>
        </w:rPr>
        <w:t>Introduction to Infancy and Childhood, 4 semesters</w:t>
      </w:r>
    </w:p>
    <w:p w14:paraId="3639F76B" w14:textId="77777777" w:rsidR="00D022DD" w:rsidRDefault="00D022DD" w:rsidP="00D022DD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HD1170, </w:t>
      </w:r>
      <w:r>
        <w:rPr>
          <w:rFonts w:hint="eastAsia"/>
          <w:sz w:val="24"/>
        </w:rPr>
        <w:t xml:space="preserve">Introduction to </w:t>
      </w:r>
      <w:r>
        <w:rPr>
          <w:sz w:val="24"/>
        </w:rPr>
        <w:t>Adolescence</w:t>
      </w:r>
      <w:r>
        <w:rPr>
          <w:rFonts w:hint="eastAsia"/>
          <w:sz w:val="24"/>
        </w:rPr>
        <w:t>, 2 semesters</w:t>
      </w:r>
    </w:p>
    <w:p w14:paraId="68D5989D" w14:textId="77777777" w:rsidR="00D022DD" w:rsidRDefault="00D022DD" w:rsidP="00D022DD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HD2300, </w:t>
      </w:r>
      <w:r>
        <w:rPr>
          <w:rFonts w:hint="eastAsia"/>
          <w:sz w:val="24"/>
        </w:rPr>
        <w:t>Cognitive Development, 1 semester</w:t>
      </w:r>
    </w:p>
    <w:p w14:paraId="675D2624" w14:textId="6FF758A3" w:rsidR="00D022DD" w:rsidRPr="00D022DD" w:rsidRDefault="00D022DD" w:rsidP="00D022DD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HD3620, </w:t>
      </w:r>
      <w:r>
        <w:rPr>
          <w:rFonts w:hint="eastAsia"/>
          <w:sz w:val="24"/>
        </w:rPr>
        <w:t>Human Bonding, 2 semester</w:t>
      </w:r>
      <w:r>
        <w:rPr>
          <w:sz w:val="24"/>
        </w:rPr>
        <w:t>s</w:t>
      </w:r>
    </w:p>
    <w:p w14:paraId="6BF7D091" w14:textId="77777777" w:rsidR="00FE5475" w:rsidRPr="00A61234" w:rsidRDefault="00AB3476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b/>
          <w:sz w:val="24"/>
        </w:rPr>
      </w:pPr>
      <w:r w:rsidRPr="00A61234">
        <w:rPr>
          <w:b/>
          <w:sz w:val="24"/>
        </w:rPr>
        <w:t>Guest l</w:t>
      </w:r>
      <w:r w:rsidR="00FE5475" w:rsidRPr="00A61234">
        <w:rPr>
          <w:b/>
          <w:sz w:val="24"/>
        </w:rPr>
        <w:t>ecture</w:t>
      </w:r>
      <w:r w:rsidR="00E50A09" w:rsidRPr="00A61234">
        <w:rPr>
          <w:rFonts w:hint="eastAsia"/>
          <w:b/>
          <w:sz w:val="24"/>
        </w:rPr>
        <w:t>r</w:t>
      </w:r>
    </w:p>
    <w:p w14:paraId="1D093A19" w14:textId="77777777" w:rsidR="00FE5475" w:rsidRDefault="004E0AF2" w:rsidP="0054102A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HD2300, </w:t>
      </w:r>
      <w:r w:rsidR="00430F29">
        <w:rPr>
          <w:rFonts w:hint="eastAsia"/>
          <w:sz w:val="24"/>
        </w:rPr>
        <w:t>Cognitive</w:t>
      </w:r>
      <w:r w:rsidR="00430F29">
        <w:rPr>
          <w:sz w:val="24"/>
        </w:rPr>
        <w:t xml:space="preserve"> Development, Cornell University</w:t>
      </w:r>
    </w:p>
    <w:p w14:paraId="06068875" w14:textId="77777777" w:rsidR="00FE5475" w:rsidRDefault="00A111DD" w:rsidP="0054102A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HD1150, </w:t>
      </w:r>
      <w:r w:rsidR="00361410">
        <w:rPr>
          <w:rFonts w:hint="eastAsia"/>
          <w:sz w:val="24"/>
        </w:rPr>
        <w:t>Introduction to Infancy and Childhood</w:t>
      </w:r>
      <w:r w:rsidR="00361410">
        <w:rPr>
          <w:sz w:val="24"/>
        </w:rPr>
        <w:t>, Cornell University</w:t>
      </w:r>
    </w:p>
    <w:p w14:paraId="43ADACE5" w14:textId="77777777" w:rsidR="00361410" w:rsidRPr="001A56CB" w:rsidRDefault="007377CE" w:rsidP="007377CE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 w:rsidRPr="007377CE">
        <w:rPr>
          <w:sz w:val="24"/>
        </w:rPr>
        <w:t>21:830:489</w:t>
      </w:r>
      <w:r>
        <w:rPr>
          <w:sz w:val="24"/>
        </w:rPr>
        <w:t xml:space="preserve">, </w:t>
      </w:r>
      <w:r w:rsidR="00E60091" w:rsidRPr="00E60091">
        <w:rPr>
          <w:sz w:val="24"/>
        </w:rPr>
        <w:t>Human Intelligence Enterprise</w:t>
      </w:r>
      <w:r w:rsidR="00E60091">
        <w:rPr>
          <w:sz w:val="24"/>
        </w:rPr>
        <w:t>, Rutgers University-Newark</w:t>
      </w:r>
    </w:p>
    <w:p w14:paraId="78CEB676" w14:textId="77777777" w:rsidR="00AC5F46" w:rsidRPr="00AC5F46" w:rsidRDefault="00336CE9" w:rsidP="00791E7F">
      <w:pPr>
        <w:spacing w:line="360" w:lineRule="exact"/>
        <w:ind w:rightChars="-200" w:right="-420"/>
        <w:jc w:val="left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>Mentorship experience</w:t>
      </w:r>
    </w:p>
    <w:p w14:paraId="36B233EC" w14:textId="05ADD4F6" w:rsidR="006C5F34" w:rsidRPr="006C5F34" w:rsidRDefault="006C5F34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b/>
          <w:bCs/>
          <w:sz w:val="24"/>
        </w:rPr>
      </w:pPr>
      <w:r w:rsidRPr="006C5F34">
        <w:rPr>
          <w:b/>
          <w:bCs/>
          <w:sz w:val="24"/>
        </w:rPr>
        <w:t>Full time research assistant supervised</w:t>
      </w:r>
    </w:p>
    <w:p w14:paraId="78CFA360" w14:textId="3F77D2EE" w:rsidR="006C5F34" w:rsidRPr="006C5F34" w:rsidRDefault="006C5F34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right="-1"/>
        <w:jc w:val="left"/>
        <w:rPr>
          <w:sz w:val="24"/>
        </w:rPr>
      </w:pPr>
      <w:r>
        <w:rPr>
          <w:sz w:val="24"/>
        </w:rPr>
        <w:lastRenderedPageBreak/>
        <w:t xml:space="preserve">CRCD: </w:t>
      </w:r>
      <w:r w:rsidR="00FF2C26" w:rsidRPr="00FF2C26">
        <w:rPr>
          <w:sz w:val="24"/>
        </w:rPr>
        <w:t>Toong Wee Ling Desiree</w:t>
      </w:r>
      <w:r w:rsidR="00FF2C26">
        <w:rPr>
          <w:sz w:val="24"/>
        </w:rPr>
        <w:t xml:space="preserve"> (2023-</w:t>
      </w:r>
      <w:r w:rsidR="00136A7D">
        <w:rPr>
          <w:sz w:val="24"/>
        </w:rPr>
        <w:t>current), Ch</w:t>
      </w:r>
      <w:r w:rsidR="00C036FB">
        <w:rPr>
          <w:sz w:val="24"/>
        </w:rPr>
        <w:t xml:space="preserve">elsea Chua (2023-current), </w:t>
      </w:r>
      <w:r>
        <w:rPr>
          <w:sz w:val="24"/>
        </w:rPr>
        <w:t>Jallene Jia En</w:t>
      </w:r>
      <w:r w:rsidR="00335C04">
        <w:rPr>
          <w:sz w:val="24"/>
        </w:rPr>
        <w:t xml:space="preserve"> Chua</w:t>
      </w:r>
      <w:r>
        <w:rPr>
          <w:sz w:val="24"/>
        </w:rPr>
        <w:t xml:space="preserve"> (20</w:t>
      </w:r>
      <w:r w:rsidR="00432333">
        <w:rPr>
          <w:sz w:val="24"/>
        </w:rPr>
        <w:t>20</w:t>
      </w:r>
      <w:r>
        <w:rPr>
          <w:sz w:val="24"/>
        </w:rPr>
        <w:t>-</w:t>
      </w:r>
      <w:r w:rsidR="00B65095">
        <w:rPr>
          <w:sz w:val="24"/>
        </w:rPr>
        <w:t>2022</w:t>
      </w:r>
      <w:r>
        <w:rPr>
          <w:sz w:val="24"/>
        </w:rPr>
        <w:t>)</w:t>
      </w:r>
    </w:p>
    <w:p w14:paraId="2D3AD4F0" w14:textId="4D675378" w:rsidR="00623685" w:rsidRDefault="00623685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>
        <w:rPr>
          <w:b/>
          <w:sz w:val="24"/>
        </w:rPr>
        <w:t>Honors thesis</w:t>
      </w:r>
      <w:r w:rsidR="006C5F34">
        <w:rPr>
          <w:b/>
          <w:sz w:val="24"/>
        </w:rPr>
        <w:t xml:space="preserve"> </w:t>
      </w:r>
      <w:r w:rsidR="00F508F2">
        <w:rPr>
          <w:b/>
          <w:sz w:val="24"/>
        </w:rPr>
        <w:t xml:space="preserve">and undergraduate projects </w:t>
      </w:r>
      <w:r w:rsidR="000835A1">
        <w:rPr>
          <w:b/>
          <w:sz w:val="24"/>
        </w:rPr>
        <w:t>supervised</w:t>
      </w:r>
    </w:p>
    <w:p w14:paraId="01EC4626" w14:textId="26652FAF" w:rsidR="00902DE2" w:rsidRDefault="00F734B3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>NTU f</w:t>
      </w:r>
      <w:r w:rsidR="00902DE2">
        <w:rPr>
          <w:sz w:val="24"/>
        </w:rPr>
        <w:t xml:space="preserve">inal year project: </w:t>
      </w:r>
      <w:r w:rsidR="00252F0F" w:rsidRPr="0087474D">
        <w:rPr>
          <w:sz w:val="24"/>
        </w:rPr>
        <w:t xml:space="preserve">Sim Yun En </w:t>
      </w:r>
      <w:r w:rsidR="00252F0F">
        <w:rPr>
          <w:sz w:val="24"/>
        </w:rPr>
        <w:t>(202</w:t>
      </w:r>
      <w:r w:rsidR="00252F0F">
        <w:rPr>
          <w:rFonts w:hint="eastAsia"/>
          <w:sz w:val="24"/>
        </w:rPr>
        <w:t>4</w:t>
      </w:r>
      <w:r w:rsidR="00252F0F">
        <w:rPr>
          <w:sz w:val="24"/>
        </w:rPr>
        <w:t>-202</w:t>
      </w:r>
      <w:r w:rsidR="00252F0F">
        <w:rPr>
          <w:rFonts w:hint="eastAsia"/>
          <w:sz w:val="24"/>
        </w:rPr>
        <w:t>5</w:t>
      </w:r>
      <w:r w:rsidR="00252F0F">
        <w:rPr>
          <w:sz w:val="24"/>
        </w:rPr>
        <w:t>)</w:t>
      </w:r>
      <w:r w:rsidR="00252F0F">
        <w:rPr>
          <w:rFonts w:hint="eastAsia"/>
          <w:sz w:val="24"/>
        </w:rPr>
        <w:t xml:space="preserve">, </w:t>
      </w:r>
      <w:r w:rsidR="00F70720" w:rsidRPr="00F70720">
        <w:rPr>
          <w:sz w:val="24"/>
        </w:rPr>
        <w:t>Rena Tan</w:t>
      </w:r>
      <w:r w:rsidR="00F70720">
        <w:rPr>
          <w:sz w:val="24"/>
        </w:rPr>
        <w:t xml:space="preserve"> (2023-2024), </w:t>
      </w:r>
      <w:r w:rsidR="00E16F78" w:rsidRPr="00E16F78">
        <w:rPr>
          <w:sz w:val="24"/>
        </w:rPr>
        <w:t xml:space="preserve">Suki Lim </w:t>
      </w:r>
      <w:proofErr w:type="spellStart"/>
      <w:r w:rsidR="00E16F78" w:rsidRPr="00E16F78">
        <w:rPr>
          <w:sz w:val="24"/>
        </w:rPr>
        <w:t>Shuqi</w:t>
      </w:r>
      <w:proofErr w:type="spellEnd"/>
      <w:r w:rsidR="00E16F78" w:rsidRPr="00E16F78">
        <w:rPr>
          <w:sz w:val="24"/>
        </w:rPr>
        <w:t xml:space="preserve"> </w:t>
      </w:r>
      <w:r w:rsidR="00F70720">
        <w:rPr>
          <w:sz w:val="24"/>
        </w:rPr>
        <w:t xml:space="preserve">(2023-2024), </w:t>
      </w:r>
      <w:r w:rsidR="00E16F78" w:rsidRPr="00E16F78">
        <w:rPr>
          <w:sz w:val="24"/>
        </w:rPr>
        <w:t xml:space="preserve">Clyde Lee Jing Yi </w:t>
      </w:r>
      <w:r w:rsidR="00F70720">
        <w:rPr>
          <w:sz w:val="24"/>
        </w:rPr>
        <w:t xml:space="preserve">(2023-2024), </w:t>
      </w:r>
      <w:r w:rsidR="00902DE2" w:rsidRPr="008E0A0E">
        <w:rPr>
          <w:sz w:val="24"/>
        </w:rPr>
        <w:t>Trena Chan Yun Ting (202</w:t>
      </w:r>
      <w:r w:rsidR="00902DE2">
        <w:rPr>
          <w:sz w:val="24"/>
        </w:rPr>
        <w:t>2</w:t>
      </w:r>
      <w:r w:rsidR="00902DE2" w:rsidRPr="008E0A0E">
        <w:rPr>
          <w:sz w:val="24"/>
        </w:rPr>
        <w:t>-202</w:t>
      </w:r>
      <w:r w:rsidR="00902DE2">
        <w:rPr>
          <w:sz w:val="24"/>
        </w:rPr>
        <w:t>3</w:t>
      </w:r>
      <w:r w:rsidR="00902DE2" w:rsidRPr="008E0A0E">
        <w:rPr>
          <w:sz w:val="24"/>
        </w:rPr>
        <w:t>),</w:t>
      </w:r>
      <w:r w:rsidR="008C2656">
        <w:rPr>
          <w:sz w:val="24"/>
        </w:rPr>
        <w:t xml:space="preserve"> </w:t>
      </w:r>
      <w:r w:rsidR="002E1931" w:rsidRPr="008E0A0E">
        <w:rPr>
          <w:sz w:val="24"/>
        </w:rPr>
        <w:t xml:space="preserve">Mohammad Shafiq </w:t>
      </w:r>
      <w:proofErr w:type="spellStart"/>
      <w:r w:rsidR="002E1931" w:rsidRPr="008E0A0E">
        <w:rPr>
          <w:sz w:val="24"/>
        </w:rPr>
        <w:t>Anshad</w:t>
      </w:r>
      <w:proofErr w:type="spellEnd"/>
      <w:r w:rsidR="002E1931">
        <w:rPr>
          <w:sz w:val="24"/>
        </w:rPr>
        <w:t xml:space="preserve"> (2022-2023)</w:t>
      </w:r>
      <w:r w:rsidR="00A54F42">
        <w:rPr>
          <w:sz w:val="24"/>
        </w:rPr>
        <w:t xml:space="preserve">, </w:t>
      </w:r>
      <w:r w:rsidR="00FA56C3" w:rsidRPr="006E0464">
        <w:rPr>
          <w:sz w:val="24"/>
        </w:rPr>
        <w:t>Soo Yeong Yun</w:t>
      </w:r>
      <w:r w:rsidR="00FA56C3">
        <w:rPr>
          <w:sz w:val="24"/>
        </w:rPr>
        <w:t xml:space="preserve"> </w:t>
      </w:r>
      <w:r w:rsidR="00B3266A">
        <w:rPr>
          <w:rFonts w:hint="eastAsia"/>
          <w:sz w:val="24"/>
        </w:rPr>
        <w:t xml:space="preserve">(2022-2023), </w:t>
      </w:r>
      <w:r w:rsidR="00F0643A">
        <w:rPr>
          <w:sz w:val="24"/>
        </w:rPr>
        <w:t>Serena Lon</w:t>
      </w:r>
      <w:r w:rsidR="00F0643A" w:rsidRPr="00F0643A">
        <w:rPr>
          <w:sz w:val="24"/>
        </w:rPr>
        <w:t xml:space="preserve"> </w:t>
      </w:r>
      <w:r w:rsidR="00A54F42">
        <w:rPr>
          <w:sz w:val="24"/>
        </w:rPr>
        <w:t>(2022-2023)</w:t>
      </w:r>
    </w:p>
    <w:p w14:paraId="0236B871" w14:textId="0AD5D2BB" w:rsidR="00F508F2" w:rsidRPr="00CA4215" w:rsidRDefault="002511A2" w:rsidP="00726C4C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 w:rsidRPr="00CA4215">
        <w:rPr>
          <w:sz w:val="24"/>
        </w:rPr>
        <w:t xml:space="preserve">NTU URECA: </w:t>
      </w:r>
      <w:r w:rsidR="001D00BE" w:rsidRPr="00CA4215">
        <w:rPr>
          <w:rFonts w:hint="eastAsia"/>
          <w:sz w:val="24"/>
        </w:rPr>
        <w:t xml:space="preserve">Husna Faiza (2024-2025), Wong Lit Wen (2024-2025), </w:t>
      </w:r>
      <w:r w:rsidR="00CA4215" w:rsidRPr="00CA4215">
        <w:rPr>
          <w:rFonts w:hint="eastAsia"/>
          <w:sz w:val="24"/>
        </w:rPr>
        <w:t xml:space="preserve">Ee Shu Qing (2024-2025), </w:t>
      </w:r>
      <w:r w:rsidR="0087474D" w:rsidRPr="00CA4215">
        <w:rPr>
          <w:sz w:val="24"/>
        </w:rPr>
        <w:t xml:space="preserve">Sim Yun En </w:t>
      </w:r>
      <w:r w:rsidR="00AF198A" w:rsidRPr="00CA4215">
        <w:rPr>
          <w:sz w:val="24"/>
        </w:rPr>
        <w:t>(202</w:t>
      </w:r>
      <w:r w:rsidR="0087474D" w:rsidRPr="00CA4215">
        <w:rPr>
          <w:sz w:val="24"/>
        </w:rPr>
        <w:t>3</w:t>
      </w:r>
      <w:r w:rsidR="00AF198A" w:rsidRPr="00CA4215">
        <w:rPr>
          <w:sz w:val="24"/>
        </w:rPr>
        <w:t xml:space="preserve">-2024), </w:t>
      </w:r>
      <w:r w:rsidR="003143B5" w:rsidRPr="00CA4215">
        <w:rPr>
          <w:sz w:val="24"/>
        </w:rPr>
        <w:t xml:space="preserve">Sheryn Sim Sue Ning </w:t>
      </w:r>
      <w:r w:rsidR="0087474D" w:rsidRPr="00CA4215">
        <w:rPr>
          <w:sz w:val="24"/>
        </w:rPr>
        <w:t xml:space="preserve">(2023-2024), </w:t>
      </w:r>
      <w:r w:rsidR="003143B5" w:rsidRPr="00CA4215">
        <w:rPr>
          <w:sz w:val="24"/>
        </w:rPr>
        <w:t xml:space="preserve">Flavia Yen Xuan Lin </w:t>
      </w:r>
      <w:r w:rsidR="0087474D" w:rsidRPr="00CA4215">
        <w:rPr>
          <w:sz w:val="24"/>
        </w:rPr>
        <w:t xml:space="preserve">(2023-2024), </w:t>
      </w:r>
      <w:r w:rsidR="003143B5" w:rsidRPr="00CA4215">
        <w:rPr>
          <w:sz w:val="24"/>
        </w:rPr>
        <w:t xml:space="preserve">Chong </w:t>
      </w:r>
      <w:proofErr w:type="spellStart"/>
      <w:r w:rsidR="003143B5" w:rsidRPr="00CA4215">
        <w:rPr>
          <w:sz w:val="24"/>
        </w:rPr>
        <w:t>Shueh</w:t>
      </w:r>
      <w:proofErr w:type="spellEnd"/>
      <w:r w:rsidR="003143B5" w:rsidRPr="00CA4215">
        <w:rPr>
          <w:sz w:val="24"/>
        </w:rPr>
        <w:t xml:space="preserve"> Li Shona </w:t>
      </w:r>
      <w:r w:rsidR="0087474D" w:rsidRPr="00CA4215">
        <w:rPr>
          <w:sz w:val="24"/>
        </w:rPr>
        <w:t xml:space="preserve">(2023-2024), </w:t>
      </w:r>
      <w:r w:rsidR="005520D8" w:rsidRPr="00CA4215">
        <w:rPr>
          <w:sz w:val="24"/>
        </w:rPr>
        <w:t xml:space="preserve">Melvin Meow Yan Loong </w:t>
      </w:r>
      <w:r w:rsidR="0087474D" w:rsidRPr="00CA4215">
        <w:rPr>
          <w:sz w:val="24"/>
        </w:rPr>
        <w:t xml:space="preserve">(2023-2024), </w:t>
      </w:r>
      <w:r w:rsidR="002A0584" w:rsidRPr="00CA4215">
        <w:rPr>
          <w:sz w:val="24"/>
        </w:rPr>
        <w:t xml:space="preserve">Joan Ng Kailin (2022-2024), </w:t>
      </w:r>
      <w:r w:rsidR="002164C2" w:rsidRPr="00CA4215">
        <w:rPr>
          <w:sz w:val="24"/>
        </w:rPr>
        <w:t xml:space="preserve">Sachi Sawant Vilas </w:t>
      </w:r>
      <w:r w:rsidR="00902DE2" w:rsidRPr="00CA4215">
        <w:rPr>
          <w:sz w:val="24"/>
        </w:rPr>
        <w:t xml:space="preserve">(2022-2023), </w:t>
      </w:r>
      <w:r w:rsidR="008E0A0E" w:rsidRPr="00CA4215">
        <w:rPr>
          <w:sz w:val="24"/>
        </w:rPr>
        <w:t>Ong Jing Ting (2021-202</w:t>
      </w:r>
      <w:r w:rsidR="00661C24" w:rsidRPr="00CA4215">
        <w:rPr>
          <w:sz w:val="24"/>
        </w:rPr>
        <w:t>3</w:t>
      </w:r>
      <w:r w:rsidR="008E0A0E" w:rsidRPr="00CA4215">
        <w:rPr>
          <w:sz w:val="24"/>
        </w:rPr>
        <w:t xml:space="preserve">), Trena Chan Yun Ting (2021-2022), Joy Angelina Tan (2021-2022), Mohammad Shafiq </w:t>
      </w:r>
      <w:proofErr w:type="spellStart"/>
      <w:r w:rsidR="008E0A0E" w:rsidRPr="00CA4215">
        <w:rPr>
          <w:sz w:val="24"/>
        </w:rPr>
        <w:t>Anshad</w:t>
      </w:r>
      <w:proofErr w:type="spellEnd"/>
      <w:r w:rsidR="008E0A0E" w:rsidRPr="00CA4215">
        <w:rPr>
          <w:sz w:val="24"/>
        </w:rPr>
        <w:t xml:space="preserve"> (2021-2022), </w:t>
      </w:r>
      <w:r w:rsidR="00432333" w:rsidRPr="00CA4215">
        <w:rPr>
          <w:sz w:val="24"/>
        </w:rPr>
        <w:t xml:space="preserve">Ooi Hui Xin </w:t>
      </w:r>
      <w:r w:rsidRPr="00CA4215">
        <w:rPr>
          <w:sz w:val="24"/>
        </w:rPr>
        <w:t>(2020-2021)</w:t>
      </w:r>
      <w:r w:rsidR="00432333" w:rsidRPr="00CA4215">
        <w:rPr>
          <w:sz w:val="24"/>
        </w:rPr>
        <w:t xml:space="preserve">, </w:t>
      </w:r>
      <w:proofErr w:type="spellStart"/>
      <w:r w:rsidR="00432333" w:rsidRPr="00CA4215">
        <w:rPr>
          <w:sz w:val="24"/>
        </w:rPr>
        <w:t>Chwee</w:t>
      </w:r>
      <w:proofErr w:type="spellEnd"/>
      <w:r w:rsidR="00432333" w:rsidRPr="00CA4215">
        <w:rPr>
          <w:sz w:val="24"/>
        </w:rPr>
        <w:t xml:space="preserve"> Yun Hui (2020-2021)</w:t>
      </w:r>
    </w:p>
    <w:p w14:paraId="174649BD" w14:textId="20DF99A4" w:rsidR="00F734B3" w:rsidRPr="00F734B3" w:rsidRDefault="00F734B3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>NIE Education Research: Farah Adibah Binte Johari</w:t>
      </w:r>
      <w:r w:rsidRPr="006C5F34">
        <w:rPr>
          <w:sz w:val="24"/>
        </w:rPr>
        <w:t xml:space="preserve"> </w:t>
      </w:r>
      <w:r>
        <w:rPr>
          <w:sz w:val="24"/>
        </w:rPr>
        <w:t>(2019-2020)</w:t>
      </w:r>
    </w:p>
    <w:p w14:paraId="42DBCCF6" w14:textId="181E9EA3" w:rsidR="006C5F34" w:rsidRPr="006C5F34" w:rsidRDefault="00C252FB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Rutgers University-Newark: </w:t>
      </w:r>
      <w:r w:rsidR="00222C49" w:rsidRPr="00135363">
        <w:rPr>
          <w:sz w:val="24"/>
        </w:rPr>
        <w:t>Jack Fredricks</w:t>
      </w:r>
      <w:r w:rsidR="009F096B">
        <w:rPr>
          <w:sz w:val="24"/>
        </w:rPr>
        <w:t xml:space="preserve"> (2015-2017</w:t>
      </w:r>
      <w:r w:rsidR="0038050A">
        <w:rPr>
          <w:sz w:val="24"/>
        </w:rPr>
        <w:t xml:space="preserve">, recipient of </w:t>
      </w:r>
      <w:r w:rsidR="0038050A" w:rsidRPr="0038050A">
        <w:rPr>
          <w:sz w:val="24"/>
        </w:rPr>
        <w:t>Lillian Robbins Award</w:t>
      </w:r>
      <w:r w:rsidR="00222C49">
        <w:rPr>
          <w:sz w:val="24"/>
        </w:rPr>
        <w:t xml:space="preserve">), </w:t>
      </w:r>
      <w:r w:rsidR="00E718DF" w:rsidRPr="005B4A57">
        <w:rPr>
          <w:bCs/>
          <w:sz w:val="24"/>
        </w:rPr>
        <w:t>Victoria Golinski</w:t>
      </w:r>
      <w:r w:rsidR="005B4A57" w:rsidRPr="005B4A57">
        <w:rPr>
          <w:bCs/>
          <w:sz w:val="24"/>
        </w:rPr>
        <w:t xml:space="preserve"> (</w:t>
      </w:r>
      <w:r w:rsidR="009F096B">
        <w:rPr>
          <w:bCs/>
          <w:sz w:val="24"/>
        </w:rPr>
        <w:t>2015-2017</w:t>
      </w:r>
      <w:r w:rsidR="005B4A57" w:rsidRPr="005B4A57">
        <w:rPr>
          <w:bCs/>
          <w:sz w:val="24"/>
        </w:rPr>
        <w:t>)</w:t>
      </w:r>
      <w:r w:rsidR="005B4A57">
        <w:rPr>
          <w:sz w:val="24"/>
        </w:rPr>
        <w:t xml:space="preserve">, </w:t>
      </w:r>
      <w:r w:rsidR="005B4A57" w:rsidRPr="005B4A57">
        <w:rPr>
          <w:sz w:val="24"/>
        </w:rPr>
        <w:t>Rosa Lasso</w:t>
      </w:r>
      <w:r w:rsidR="009F096B">
        <w:rPr>
          <w:sz w:val="24"/>
        </w:rPr>
        <w:t xml:space="preserve"> (2016-2017</w:t>
      </w:r>
      <w:r w:rsidR="0038050A">
        <w:rPr>
          <w:sz w:val="24"/>
        </w:rPr>
        <w:t xml:space="preserve">, recipient of </w:t>
      </w:r>
      <w:r w:rsidR="008635F9" w:rsidRPr="008635F9">
        <w:rPr>
          <w:sz w:val="24"/>
        </w:rPr>
        <w:t>Lourdes Casal Award</w:t>
      </w:r>
      <w:r w:rsidR="005B4A57">
        <w:rPr>
          <w:sz w:val="24"/>
        </w:rPr>
        <w:t>)</w:t>
      </w:r>
      <w:r w:rsidR="009F096B">
        <w:rPr>
          <w:sz w:val="24"/>
        </w:rPr>
        <w:t xml:space="preserve">, Courtney </w:t>
      </w:r>
      <w:r w:rsidR="00030C4D">
        <w:rPr>
          <w:sz w:val="24"/>
        </w:rPr>
        <w:t>Bell (2017-2018</w:t>
      </w:r>
      <w:r w:rsidR="009F096B">
        <w:rPr>
          <w:sz w:val="24"/>
        </w:rPr>
        <w:t>)</w:t>
      </w:r>
    </w:p>
    <w:p w14:paraId="57B54886" w14:textId="1EABF98E" w:rsidR="00623685" w:rsidRDefault="00CE04EF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>
        <w:rPr>
          <w:b/>
          <w:sz w:val="24"/>
        </w:rPr>
        <w:t>R</w:t>
      </w:r>
      <w:r w:rsidR="00623685">
        <w:rPr>
          <w:b/>
          <w:sz w:val="24"/>
        </w:rPr>
        <w:t>esearch</w:t>
      </w:r>
      <w:r w:rsidR="000835A1">
        <w:rPr>
          <w:b/>
          <w:sz w:val="24"/>
        </w:rPr>
        <w:t xml:space="preserve"> assistants </w:t>
      </w:r>
      <w:r w:rsidR="00922043">
        <w:rPr>
          <w:b/>
          <w:sz w:val="24"/>
        </w:rPr>
        <w:t xml:space="preserve">and interns </w:t>
      </w:r>
      <w:r w:rsidR="000835A1">
        <w:rPr>
          <w:b/>
          <w:sz w:val="24"/>
        </w:rPr>
        <w:t>supervised</w:t>
      </w:r>
      <w:r w:rsidR="00623685">
        <w:rPr>
          <w:b/>
          <w:sz w:val="24"/>
        </w:rPr>
        <w:t xml:space="preserve"> </w:t>
      </w:r>
    </w:p>
    <w:p w14:paraId="4B69985D" w14:textId="07AF7782" w:rsidR="006C5F34" w:rsidRPr="006E0464" w:rsidRDefault="007E794F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 w:rsidRPr="006E0464">
        <w:rPr>
          <w:rFonts w:hint="eastAsia"/>
          <w:sz w:val="24"/>
        </w:rPr>
        <w:t>NIE</w:t>
      </w:r>
      <w:r w:rsidRPr="006E0464">
        <w:rPr>
          <w:sz w:val="24"/>
        </w:rPr>
        <w:t>/NTU</w:t>
      </w:r>
      <w:r w:rsidR="006C5F34" w:rsidRPr="006E0464">
        <w:rPr>
          <w:sz w:val="24"/>
        </w:rPr>
        <w:t xml:space="preserve">: </w:t>
      </w:r>
      <w:r w:rsidR="000B2396" w:rsidRPr="000B2396">
        <w:rPr>
          <w:sz w:val="24"/>
        </w:rPr>
        <w:t>Amellia Tan</w:t>
      </w:r>
      <w:r w:rsidR="000B2396">
        <w:rPr>
          <w:rFonts w:hint="eastAsia"/>
          <w:sz w:val="24"/>
        </w:rPr>
        <w:t xml:space="preserve">, </w:t>
      </w:r>
      <w:r w:rsidR="008A222D">
        <w:rPr>
          <w:rFonts w:hint="eastAsia"/>
          <w:sz w:val="24"/>
        </w:rPr>
        <w:t xml:space="preserve">Lee Jo Xi, </w:t>
      </w:r>
      <w:r w:rsidR="003168BE">
        <w:rPr>
          <w:sz w:val="24"/>
        </w:rPr>
        <w:t xml:space="preserve">Tan Heng Hong, </w:t>
      </w:r>
      <w:r w:rsidR="00D745A5">
        <w:rPr>
          <w:sz w:val="24"/>
        </w:rPr>
        <w:t xml:space="preserve">Poh Huan Rong, </w:t>
      </w:r>
      <w:proofErr w:type="spellStart"/>
      <w:r w:rsidR="006E0464" w:rsidRPr="006E0464">
        <w:rPr>
          <w:sz w:val="24"/>
        </w:rPr>
        <w:t>Chuxi</w:t>
      </w:r>
      <w:proofErr w:type="spellEnd"/>
      <w:r w:rsidR="006E0464" w:rsidRPr="006E0464">
        <w:rPr>
          <w:sz w:val="24"/>
        </w:rPr>
        <w:t xml:space="preserve"> Qu, Wang </w:t>
      </w:r>
      <w:proofErr w:type="spellStart"/>
      <w:r w:rsidR="006E0464" w:rsidRPr="006E0464">
        <w:rPr>
          <w:sz w:val="24"/>
        </w:rPr>
        <w:t>Jieqi</w:t>
      </w:r>
      <w:proofErr w:type="spellEnd"/>
      <w:r w:rsidR="006E0464" w:rsidRPr="006E0464">
        <w:rPr>
          <w:sz w:val="24"/>
        </w:rPr>
        <w:t xml:space="preserve">, </w:t>
      </w:r>
      <w:proofErr w:type="spellStart"/>
      <w:r w:rsidR="006E0464" w:rsidRPr="006E0464">
        <w:rPr>
          <w:sz w:val="24"/>
        </w:rPr>
        <w:t>Junmei</w:t>
      </w:r>
      <w:proofErr w:type="spellEnd"/>
      <w:r w:rsidR="006E0464" w:rsidRPr="006E0464">
        <w:rPr>
          <w:sz w:val="24"/>
        </w:rPr>
        <w:t xml:space="preserve"> Wang, Rena Tan, Tan Ke Han, Claire Chang See Ying, </w:t>
      </w:r>
      <w:proofErr w:type="spellStart"/>
      <w:r w:rsidR="006E0464" w:rsidRPr="006E0464">
        <w:rPr>
          <w:sz w:val="24"/>
        </w:rPr>
        <w:t>Chrysie</w:t>
      </w:r>
      <w:proofErr w:type="spellEnd"/>
      <w:r w:rsidR="006E0464" w:rsidRPr="006E0464">
        <w:rPr>
          <w:sz w:val="24"/>
        </w:rPr>
        <w:t xml:space="preserve"> Tay, Chan Luo Ming, Sachi Sawant</w:t>
      </w:r>
      <w:r w:rsidR="002164C2">
        <w:rPr>
          <w:sz w:val="24"/>
        </w:rPr>
        <w:t xml:space="preserve"> Vilas</w:t>
      </w:r>
      <w:r w:rsidR="006E0464" w:rsidRPr="006E0464">
        <w:rPr>
          <w:sz w:val="24"/>
        </w:rPr>
        <w:t xml:space="preserve">, Suki Lim </w:t>
      </w:r>
      <w:proofErr w:type="spellStart"/>
      <w:r w:rsidR="006E0464" w:rsidRPr="006E0464">
        <w:rPr>
          <w:sz w:val="24"/>
        </w:rPr>
        <w:t>Shuqi</w:t>
      </w:r>
      <w:proofErr w:type="spellEnd"/>
      <w:r w:rsidR="006E0464" w:rsidRPr="006E0464">
        <w:rPr>
          <w:sz w:val="24"/>
        </w:rPr>
        <w:t xml:space="preserve">, Soo Yeong Yun, Nashua Nizar </w:t>
      </w:r>
      <w:proofErr w:type="spellStart"/>
      <w:r w:rsidR="006E0464" w:rsidRPr="006E0464">
        <w:rPr>
          <w:sz w:val="24"/>
        </w:rPr>
        <w:t>Baledram</w:t>
      </w:r>
      <w:proofErr w:type="spellEnd"/>
      <w:r w:rsidR="006E0464" w:rsidRPr="006E0464">
        <w:rPr>
          <w:sz w:val="24"/>
        </w:rPr>
        <w:t>, Celia Pang Shi Yi, Tee Kai Xin,</w:t>
      </w:r>
      <w:r w:rsidR="006E0464">
        <w:rPr>
          <w:sz w:val="24"/>
        </w:rPr>
        <w:t xml:space="preserve"> </w:t>
      </w:r>
      <w:r w:rsidR="006C5F34" w:rsidRPr="006E0464">
        <w:rPr>
          <w:sz w:val="24"/>
        </w:rPr>
        <w:t xml:space="preserve">Wong Shu En, Lee Zi Yi, Crystal Ong Hui Min, Muhammad Naeem Bin Sani, Claire Hsieh Jih </w:t>
      </w:r>
      <w:proofErr w:type="spellStart"/>
      <w:r w:rsidR="006C5F34" w:rsidRPr="006E0464">
        <w:rPr>
          <w:sz w:val="24"/>
        </w:rPr>
        <w:t>Hsyang</w:t>
      </w:r>
      <w:proofErr w:type="spellEnd"/>
      <w:r w:rsidR="006C5F34" w:rsidRPr="006E0464">
        <w:rPr>
          <w:sz w:val="24"/>
        </w:rPr>
        <w:t>, Germaine Choo Jing Wen, Villanueva Maria Ruth Regis, Chua Jia Yu, Cherie Lee Ming Xuan</w:t>
      </w:r>
      <w:r w:rsidR="000D2206" w:rsidRPr="006E0464">
        <w:rPr>
          <w:rFonts w:hint="eastAsia"/>
          <w:sz w:val="24"/>
        </w:rPr>
        <w:t>,</w:t>
      </w:r>
      <w:r w:rsidR="000D2206" w:rsidRPr="006E0464">
        <w:rPr>
          <w:sz w:val="24"/>
        </w:rPr>
        <w:t xml:space="preserve"> Muhammad </w:t>
      </w:r>
      <w:proofErr w:type="spellStart"/>
      <w:r w:rsidR="000D2206" w:rsidRPr="006E0464">
        <w:rPr>
          <w:sz w:val="24"/>
        </w:rPr>
        <w:t>Iylia</w:t>
      </w:r>
      <w:proofErr w:type="spellEnd"/>
      <w:r w:rsidR="000D2206" w:rsidRPr="006E0464">
        <w:rPr>
          <w:sz w:val="24"/>
        </w:rPr>
        <w:t xml:space="preserve"> Bin Mohd Hutta</w:t>
      </w:r>
    </w:p>
    <w:p w14:paraId="58CC4778" w14:textId="49183527" w:rsidR="00922043" w:rsidRDefault="00B84938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NUS: </w:t>
      </w:r>
      <w:proofErr w:type="spellStart"/>
      <w:r>
        <w:rPr>
          <w:sz w:val="24"/>
        </w:rPr>
        <w:t>Xingyue</w:t>
      </w:r>
      <w:proofErr w:type="spellEnd"/>
      <w:r>
        <w:rPr>
          <w:sz w:val="24"/>
        </w:rPr>
        <w:t xml:space="preserve"> Han</w:t>
      </w:r>
    </w:p>
    <w:p w14:paraId="35335E61" w14:textId="68B3E7B0" w:rsidR="008E0A0E" w:rsidRDefault="008E0A0E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SMU: </w:t>
      </w:r>
      <w:r w:rsidRPr="008E0A0E">
        <w:rPr>
          <w:sz w:val="24"/>
        </w:rPr>
        <w:t>Tara Jane Ong Yen</w:t>
      </w:r>
    </w:p>
    <w:p w14:paraId="6D106D08" w14:textId="1FFE6CE8" w:rsidR="00073638" w:rsidRDefault="00922043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UCL: </w:t>
      </w:r>
      <w:r w:rsidR="00BB31A6">
        <w:rPr>
          <w:sz w:val="24"/>
        </w:rPr>
        <w:t>Nidhi Joshi</w:t>
      </w:r>
    </w:p>
    <w:p w14:paraId="3D4004FE" w14:textId="6B2579E2" w:rsidR="006C5F34" w:rsidRPr="006C5F34" w:rsidRDefault="006C5F34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Rutgers University-Newark: </w:t>
      </w:r>
      <w:r w:rsidRPr="00135363">
        <w:rPr>
          <w:sz w:val="24"/>
        </w:rPr>
        <w:t xml:space="preserve">Ethan </w:t>
      </w:r>
      <w:proofErr w:type="spellStart"/>
      <w:r w:rsidRPr="00135363">
        <w:rPr>
          <w:sz w:val="24"/>
        </w:rPr>
        <w:t>Motschmann</w:t>
      </w:r>
      <w:proofErr w:type="spellEnd"/>
      <w:r>
        <w:rPr>
          <w:sz w:val="24"/>
        </w:rPr>
        <w:t xml:space="preserve">, </w:t>
      </w:r>
      <w:r w:rsidRPr="00135363">
        <w:rPr>
          <w:sz w:val="24"/>
        </w:rPr>
        <w:t>Reham Bader</w:t>
      </w:r>
      <w:r>
        <w:rPr>
          <w:sz w:val="24"/>
        </w:rPr>
        <w:t xml:space="preserve">, </w:t>
      </w:r>
      <w:r w:rsidRPr="00CF20EC">
        <w:rPr>
          <w:sz w:val="24"/>
        </w:rPr>
        <w:t>Natasha Patel</w:t>
      </w:r>
      <w:r>
        <w:rPr>
          <w:sz w:val="24"/>
        </w:rPr>
        <w:t xml:space="preserve">, </w:t>
      </w:r>
      <w:r w:rsidRPr="00C252FB">
        <w:rPr>
          <w:sz w:val="24"/>
        </w:rPr>
        <w:t>Anishka Jean</w:t>
      </w:r>
      <w:r>
        <w:rPr>
          <w:sz w:val="24"/>
        </w:rPr>
        <w:t xml:space="preserve"> (2016-present, recipient of </w:t>
      </w:r>
      <w:r w:rsidRPr="008635F9">
        <w:rPr>
          <w:sz w:val="24"/>
        </w:rPr>
        <w:t>the Minority Bio</w:t>
      </w:r>
      <w:r>
        <w:rPr>
          <w:sz w:val="24"/>
        </w:rPr>
        <w:t xml:space="preserve">medical Research Support Fellowship), </w:t>
      </w:r>
      <w:r w:rsidRPr="00FF42A5">
        <w:rPr>
          <w:sz w:val="24"/>
        </w:rPr>
        <w:t>Milagros Grados</w:t>
      </w:r>
      <w:r>
        <w:rPr>
          <w:sz w:val="24"/>
        </w:rPr>
        <w:t xml:space="preserve">, </w:t>
      </w:r>
      <w:r w:rsidRPr="00FF42A5">
        <w:rPr>
          <w:sz w:val="24"/>
        </w:rPr>
        <w:t>Merna Botros</w:t>
      </w:r>
    </w:p>
    <w:p w14:paraId="60AC323E" w14:textId="6E8686FA" w:rsidR="00742647" w:rsidRPr="005349EC" w:rsidRDefault="00CF20EC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 w:rsidRPr="005349EC">
        <w:rPr>
          <w:sz w:val="24"/>
        </w:rPr>
        <w:t xml:space="preserve">Cornell University: </w:t>
      </w:r>
      <w:r w:rsidR="003921F1" w:rsidRPr="005349EC">
        <w:rPr>
          <w:sz w:val="24"/>
        </w:rPr>
        <w:t>Katie Weidlein</w:t>
      </w:r>
      <w:r w:rsidR="006C5F34">
        <w:rPr>
          <w:sz w:val="24"/>
        </w:rPr>
        <w:t>,</w:t>
      </w:r>
      <w:r w:rsidR="005349EC" w:rsidRPr="005349EC">
        <w:rPr>
          <w:sz w:val="24"/>
        </w:rPr>
        <w:t xml:space="preserve"> </w:t>
      </w:r>
      <w:r w:rsidR="00C130E6" w:rsidRPr="005349EC">
        <w:rPr>
          <w:sz w:val="24"/>
        </w:rPr>
        <w:t>Eun Bee Chung</w:t>
      </w:r>
      <w:r w:rsidR="005349EC" w:rsidRPr="005349EC">
        <w:rPr>
          <w:sz w:val="24"/>
        </w:rPr>
        <w:t xml:space="preserve">, </w:t>
      </w:r>
      <w:r w:rsidR="005A141A" w:rsidRPr="005349EC">
        <w:rPr>
          <w:sz w:val="24"/>
        </w:rPr>
        <w:t>Nisha Patel</w:t>
      </w:r>
      <w:r w:rsidR="005349EC" w:rsidRPr="005349EC">
        <w:rPr>
          <w:sz w:val="24"/>
        </w:rPr>
        <w:t xml:space="preserve">, </w:t>
      </w:r>
      <w:r w:rsidR="005A141A" w:rsidRPr="005349EC">
        <w:rPr>
          <w:sz w:val="24"/>
        </w:rPr>
        <w:t>Sara Gager</w:t>
      </w:r>
      <w:r w:rsidR="005349EC" w:rsidRPr="005349EC">
        <w:rPr>
          <w:sz w:val="24"/>
        </w:rPr>
        <w:t xml:space="preserve">, </w:t>
      </w:r>
      <w:r w:rsidR="005A141A" w:rsidRPr="005349EC">
        <w:rPr>
          <w:sz w:val="24"/>
        </w:rPr>
        <w:t>Michelle Elsner</w:t>
      </w:r>
      <w:r w:rsidR="005349EC" w:rsidRPr="005349EC">
        <w:rPr>
          <w:sz w:val="24"/>
        </w:rPr>
        <w:t xml:space="preserve">, </w:t>
      </w:r>
      <w:r w:rsidR="00B87934" w:rsidRPr="005349EC">
        <w:rPr>
          <w:sz w:val="24"/>
        </w:rPr>
        <w:t>Kimberly Senko</w:t>
      </w:r>
      <w:r w:rsidR="005349EC" w:rsidRPr="005349EC">
        <w:rPr>
          <w:sz w:val="24"/>
        </w:rPr>
        <w:t xml:space="preserve">, </w:t>
      </w:r>
      <w:r w:rsidR="00B87934" w:rsidRPr="005349EC">
        <w:rPr>
          <w:sz w:val="24"/>
        </w:rPr>
        <w:t>Mike Johnson</w:t>
      </w:r>
      <w:r w:rsidR="005349EC" w:rsidRPr="005349EC">
        <w:rPr>
          <w:sz w:val="24"/>
        </w:rPr>
        <w:t xml:space="preserve">, </w:t>
      </w:r>
      <w:r w:rsidR="00B87934" w:rsidRPr="005349EC">
        <w:rPr>
          <w:sz w:val="24"/>
        </w:rPr>
        <w:t>Alicia Ramirez</w:t>
      </w:r>
      <w:r w:rsidR="005349EC" w:rsidRPr="005349EC">
        <w:rPr>
          <w:sz w:val="24"/>
        </w:rPr>
        <w:t xml:space="preserve">, </w:t>
      </w:r>
      <w:r w:rsidR="00B87934" w:rsidRPr="005349EC">
        <w:rPr>
          <w:sz w:val="24"/>
        </w:rPr>
        <w:t>Jennifer Lambert</w:t>
      </w:r>
      <w:r w:rsidR="005349EC" w:rsidRPr="005349EC">
        <w:rPr>
          <w:sz w:val="24"/>
        </w:rPr>
        <w:t xml:space="preserve">, </w:t>
      </w:r>
      <w:r w:rsidR="00B87934" w:rsidRPr="005349EC">
        <w:rPr>
          <w:sz w:val="24"/>
        </w:rPr>
        <w:t>Maria Lee</w:t>
      </w:r>
      <w:r w:rsidR="005349EC" w:rsidRPr="005349EC">
        <w:rPr>
          <w:sz w:val="24"/>
        </w:rPr>
        <w:t xml:space="preserve">, </w:t>
      </w:r>
      <w:r w:rsidR="00B87934" w:rsidRPr="005349EC">
        <w:rPr>
          <w:sz w:val="24"/>
        </w:rPr>
        <w:t>Kelly Jirka</w:t>
      </w:r>
      <w:r w:rsidR="005349EC" w:rsidRPr="005349EC">
        <w:rPr>
          <w:sz w:val="24"/>
        </w:rPr>
        <w:t xml:space="preserve">, </w:t>
      </w:r>
      <w:r w:rsidR="00742647" w:rsidRPr="005349EC">
        <w:rPr>
          <w:sz w:val="24"/>
        </w:rPr>
        <w:t>Sydney Beck</w:t>
      </w:r>
      <w:r w:rsidR="005349EC" w:rsidRPr="005349EC">
        <w:rPr>
          <w:sz w:val="24"/>
        </w:rPr>
        <w:t xml:space="preserve">, </w:t>
      </w:r>
      <w:r w:rsidR="00B87934" w:rsidRPr="005349EC">
        <w:rPr>
          <w:sz w:val="24"/>
        </w:rPr>
        <w:t>Nancy Ha</w:t>
      </w:r>
      <w:r w:rsidR="005349EC" w:rsidRPr="005349EC">
        <w:rPr>
          <w:sz w:val="24"/>
        </w:rPr>
        <w:t xml:space="preserve">, </w:t>
      </w:r>
      <w:r w:rsidR="00B87934" w:rsidRPr="005349EC">
        <w:rPr>
          <w:sz w:val="24"/>
        </w:rPr>
        <w:t xml:space="preserve">Swetha </w:t>
      </w:r>
      <w:proofErr w:type="spellStart"/>
      <w:r w:rsidR="00B87934" w:rsidRPr="005349EC">
        <w:rPr>
          <w:sz w:val="24"/>
        </w:rPr>
        <w:t>Aribindi</w:t>
      </w:r>
      <w:proofErr w:type="spellEnd"/>
      <w:r w:rsidR="005349EC" w:rsidRPr="005349EC">
        <w:rPr>
          <w:sz w:val="24"/>
        </w:rPr>
        <w:t xml:space="preserve">, </w:t>
      </w:r>
      <w:r w:rsidR="00742647" w:rsidRPr="005349EC">
        <w:rPr>
          <w:sz w:val="24"/>
        </w:rPr>
        <w:t>Jasmine LaCoursiere</w:t>
      </w:r>
    </w:p>
    <w:p w14:paraId="119277D9" w14:textId="77777777" w:rsidR="00FA0B17" w:rsidRDefault="000835A1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>
        <w:rPr>
          <w:b/>
          <w:sz w:val="24"/>
        </w:rPr>
        <w:lastRenderedPageBreak/>
        <w:t>High school research assistants</w:t>
      </w:r>
      <w:r w:rsidR="00FA0B17">
        <w:rPr>
          <w:b/>
          <w:sz w:val="24"/>
        </w:rPr>
        <w:t xml:space="preserve"> </w:t>
      </w:r>
      <w:r>
        <w:rPr>
          <w:b/>
          <w:sz w:val="24"/>
        </w:rPr>
        <w:t>supervised</w:t>
      </w:r>
      <w:r w:rsidR="00FA0B17">
        <w:rPr>
          <w:b/>
          <w:sz w:val="24"/>
        </w:rPr>
        <w:t xml:space="preserve"> </w:t>
      </w:r>
    </w:p>
    <w:p w14:paraId="3B0C7F39" w14:textId="5EAA5DC6" w:rsidR="00FA0B17" w:rsidRPr="00FA0B17" w:rsidRDefault="00C252FB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 xml:space="preserve">Rutgers University-Newark: </w:t>
      </w:r>
      <w:r w:rsidR="00E718DF" w:rsidRPr="00E718DF">
        <w:rPr>
          <w:sz w:val="24"/>
        </w:rPr>
        <w:t>Nishant Iyengar</w:t>
      </w:r>
    </w:p>
    <w:p w14:paraId="69797ACE" w14:textId="77777777" w:rsidR="00336CE9" w:rsidRDefault="00430F29" w:rsidP="00791E7F">
      <w:pPr>
        <w:spacing w:line="360" w:lineRule="exact"/>
        <w:ind w:rightChars="-200" w:right="-42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Professional </w:t>
      </w:r>
      <w:r w:rsidR="00EC3F03">
        <w:rPr>
          <w:b/>
          <w:sz w:val="24"/>
          <w:u w:val="single"/>
        </w:rPr>
        <w:t>services</w:t>
      </w:r>
    </w:p>
    <w:p w14:paraId="60DAE093" w14:textId="559DD818" w:rsidR="000D2206" w:rsidRPr="00CE4B95" w:rsidRDefault="000D2206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>
        <w:rPr>
          <w:b/>
          <w:sz w:val="24"/>
        </w:rPr>
        <w:t>Member</w:t>
      </w:r>
    </w:p>
    <w:p w14:paraId="47E64CDB" w14:textId="5733B345" w:rsidR="000D2206" w:rsidRDefault="000D2206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bookmarkStart w:id="13" w:name="_Hlk85929097"/>
      <w:r w:rsidRPr="000D2206">
        <w:rPr>
          <w:sz w:val="24"/>
        </w:rPr>
        <w:t>The Research Initiatives Work Group (RIWG), APA Interdivisional Task Force on Covid-19</w:t>
      </w:r>
    </w:p>
    <w:p w14:paraId="45E58D4E" w14:textId="6812B379" w:rsidR="00A4695C" w:rsidRPr="00CE4B95" w:rsidRDefault="00A4695C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>
        <w:rPr>
          <w:b/>
          <w:sz w:val="24"/>
        </w:rPr>
        <w:t>Editorial board</w:t>
      </w:r>
    </w:p>
    <w:p w14:paraId="75714564" w14:textId="20A444A0" w:rsidR="00A4695C" w:rsidRDefault="00A4695C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>
        <w:rPr>
          <w:sz w:val="24"/>
        </w:rPr>
        <w:t>C</w:t>
      </w:r>
      <w:r w:rsidRPr="00A4695C">
        <w:rPr>
          <w:sz w:val="24"/>
        </w:rPr>
        <w:t xml:space="preserve">onsulting </w:t>
      </w:r>
      <w:r>
        <w:rPr>
          <w:sz w:val="24"/>
        </w:rPr>
        <w:t>E</w:t>
      </w:r>
      <w:r w:rsidRPr="00A4695C">
        <w:rPr>
          <w:sz w:val="24"/>
        </w:rPr>
        <w:t>ditor</w:t>
      </w:r>
      <w:r>
        <w:rPr>
          <w:sz w:val="24"/>
        </w:rPr>
        <w:t xml:space="preserve">, </w:t>
      </w:r>
      <w:r w:rsidRPr="00A4695C">
        <w:rPr>
          <w:sz w:val="24"/>
        </w:rPr>
        <w:t>Journal of Experimental Psychology: General</w:t>
      </w:r>
      <w:r>
        <w:rPr>
          <w:sz w:val="24"/>
        </w:rPr>
        <w:t xml:space="preserve"> (2022-current)</w:t>
      </w:r>
    </w:p>
    <w:p w14:paraId="58E97FCC" w14:textId="7D674704" w:rsidR="0098457D" w:rsidRDefault="0098457D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 w:rsidRPr="0098457D">
        <w:rPr>
          <w:sz w:val="24"/>
        </w:rPr>
        <w:t xml:space="preserve">Guest </w:t>
      </w:r>
      <w:r>
        <w:rPr>
          <w:sz w:val="24"/>
        </w:rPr>
        <w:t>E</w:t>
      </w:r>
      <w:r w:rsidRPr="0098457D">
        <w:rPr>
          <w:sz w:val="24"/>
        </w:rPr>
        <w:t>ditor</w:t>
      </w:r>
      <w:r>
        <w:rPr>
          <w:sz w:val="24"/>
        </w:rPr>
        <w:t>, Special Issue “</w:t>
      </w:r>
      <w:r w:rsidR="00E42CC5" w:rsidRPr="00E42CC5">
        <w:rPr>
          <w:sz w:val="24"/>
        </w:rPr>
        <w:t>Cross-Cultural Replicability and Generalizability in Developmental Science</w:t>
      </w:r>
      <w:r>
        <w:rPr>
          <w:sz w:val="24"/>
        </w:rPr>
        <w:t>”</w:t>
      </w:r>
      <w:r w:rsidR="008133ED">
        <w:rPr>
          <w:sz w:val="24"/>
        </w:rPr>
        <w:t xml:space="preserve">, </w:t>
      </w:r>
      <w:r w:rsidR="008C02E2" w:rsidRPr="008C02E2">
        <w:rPr>
          <w:sz w:val="24"/>
        </w:rPr>
        <w:t>Infant and Child Developmen</w:t>
      </w:r>
      <w:r w:rsidR="008C02E2">
        <w:rPr>
          <w:sz w:val="24"/>
        </w:rPr>
        <w:t>t (2022-</w:t>
      </w:r>
      <w:r w:rsidR="00B017E4">
        <w:rPr>
          <w:rFonts w:hint="eastAsia"/>
          <w:sz w:val="24"/>
        </w:rPr>
        <w:t>current</w:t>
      </w:r>
      <w:r w:rsidR="008C02E2">
        <w:rPr>
          <w:sz w:val="24"/>
        </w:rPr>
        <w:t>)</w:t>
      </w:r>
    </w:p>
    <w:bookmarkEnd w:id="13"/>
    <w:p w14:paraId="6CEC85B3" w14:textId="5684BD92" w:rsidR="001273B1" w:rsidRPr="00CE4B95" w:rsidRDefault="001273B1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>
        <w:rPr>
          <w:b/>
          <w:sz w:val="24"/>
        </w:rPr>
        <w:t>Ad-hoc grant reviewer</w:t>
      </w:r>
    </w:p>
    <w:p w14:paraId="08647D6F" w14:textId="30BA4D45" w:rsidR="00534B55" w:rsidRDefault="00534B55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bookmarkStart w:id="14" w:name="_Hlk42096235"/>
      <w:r w:rsidRPr="00534B55">
        <w:rPr>
          <w:sz w:val="24"/>
        </w:rPr>
        <w:t>Tertiary Education Research Fund</w:t>
      </w:r>
      <w:r>
        <w:rPr>
          <w:sz w:val="24"/>
        </w:rPr>
        <w:t>, Ministry of Education, Singapore</w:t>
      </w:r>
    </w:p>
    <w:p w14:paraId="6262247F" w14:textId="2A7E1D7A" w:rsidR="00534B55" w:rsidRDefault="00534B55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 w:rsidRPr="009209D8">
        <w:rPr>
          <w:sz w:val="24"/>
        </w:rPr>
        <w:t xml:space="preserve">Education Research Funding </w:t>
      </w:r>
      <w:proofErr w:type="spellStart"/>
      <w:r w:rsidRPr="009209D8">
        <w:rPr>
          <w:sz w:val="24"/>
        </w:rPr>
        <w:t>Programme</w:t>
      </w:r>
      <w:proofErr w:type="spellEnd"/>
      <w:r>
        <w:rPr>
          <w:sz w:val="24"/>
        </w:rPr>
        <w:t>,</w:t>
      </w:r>
      <w:r w:rsidRPr="00534B55">
        <w:rPr>
          <w:sz w:val="24"/>
        </w:rPr>
        <w:t xml:space="preserve"> </w:t>
      </w:r>
      <w:r>
        <w:rPr>
          <w:sz w:val="24"/>
        </w:rPr>
        <w:t>Ministry of Education, Singapore</w:t>
      </w:r>
    </w:p>
    <w:p w14:paraId="6BBA80CF" w14:textId="4D25832F" w:rsidR="001273B1" w:rsidRPr="001273B1" w:rsidRDefault="00534B55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 w:rsidRPr="00534B55">
        <w:rPr>
          <w:sz w:val="24"/>
        </w:rPr>
        <w:t xml:space="preserve">Nanyang Research </w:t>
      </w:r>
      <w:proofErr w:type="spellStart"/>
      <w:r w:rsidRPr="00534B55">
        <w:rPr>
          <w:sz w:val="24"/>
        </w:rPr>
        <w:t>Programme</w:t>
      </w:r>
      <w:proofErr w:type="spellEnd"/>
      <w:r>
        <w:rPr>
          <w:sz w:val="24"/>
        </w:rPr>
        <w:t>, Nanyang Technological University, Singapore</w:t>
      </w:r>
    </w:p>
    <w:bookmarkEnd w:id="14"/>
    <w:p w14:paraId="74692D84" w14:textId="73F5EBAA" w:rsidR="00CE4B95" w:rsidRPr="00CE4B95" w:rsidRDefault="00A27930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>
        <w:rPr>
          <w:b/>
          <w:sz w:val="24"/>
        </w:rPr>
        <w:t xml:space="preserve">Ad-hoc </w:t>
      </w:r>
      <w:r w:rsidR="00EE56E2">
        <w:rPr>
          <w:b/>
          <w:sz w:val="24"/>
        </w:rPr>
        <w:t xml:space="preserve">journal </w:t>
      </w:r>
      <w:r>
        <w:rPr>
          <w:b/>
          <w:sz w:val="24"/>
        </w:rPr>
        <w:t>reviewer</w:t>
      </w:r>
    </w:p>
    <w:p w14:paraId="25A5780B" w14:textId="71A30BA2" w:rsidR="00EE56E2" w:rsidRDefault="00C46B9C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 w:rsidRPr="00C46B9C">
        <w:rPr>
          <w:sz w:val="24"/>
        </w:rPr>
        <w:t>British Journal of Developmental Psychology</w:t>
      </w:r>
      <w:r>
        <w:rPr>
          <w:sz w:val="24"/>
        </w:rPr>
        <w:t>,</w:t>
      </w:r>
      <w:r w:rsidRPr="00C46B9C">
        <w:rPr>
          <w:sz w:val="24"/>
        </w:rPr>
        <w:t xml:space="preserve"> </w:t>
      </w:r>
      <w:r w:rsidR="00CE4B95" w:rsidRPr="004E3800">
        <w:rPr>
          <w:sz w:val="24"/>
        </w:rPr>
        <w:t>C</w:t>
      </w:r>
      <w:r w:rsidR="00DA6E61" w:rsidRPr="004E3800">
        <w:rPr>
          <w:sz w:val="24"/>
        </w:rPr>
        <w:t xml:space="preserve">hild Development, </w:t>
      </w:r>
      <w:r w:rsidR="00CF6019" w:rsidRPr="004E3800">
        <w:rPr>
          <w:sz w:val="24"/>
        </w:rPr>
        <w:t xml:space="preserve">Cognition, </w:t>
      </w:r>
      <w:r w:rsidR="002234C9">
        <w:rPr>
          <w:sz w:val="24"/>
        </w:rPr>
        <w:t xml:space="preserve">Cognitive Psychology, </w:t>
      </w:r>
      <w:r w:rsidR="00801254" w:rsidRPr="004E3800">
        <w:rPr>
          <w:sz w:val="24"/>
        </w:rPr>
        <w:t xml:space="preserve">Cognitive Research: Principles and Implications, </w:t>
      </w:r>
      <w:r w:rsidR="000066A8" w:rsidRPr="004E3800">
        <w:rPr>
          <w:sz w:val="24"/>
        </w:rPr>
        <w:t xml:space="preserve">Cognitive Science, </w:t>
      </w:r>
      <w:r w:rsidR="00A73E8B" w:rsidRPr="004E3800">
        <w:rPr>
          <w:sz w:val="24"/>
        </w:rPr>
        <w:t xml:space="preserve">Developmental Psychology, </w:t>
      </w:r>
      <w:r w:rsidR="00B9714D" w:rsidRPr="004E3800">
        <w:rPr>
          <w:sz w:val="24"/>
        </w:rPr>
        <w:t xml:space="preserve">Developmental Science, </w:t>
      </w:r>
      <w:r w:rsidR="00C45845" w:rsidRPr="00C45845">
        <w:rPr>
          <w:sz w:val="24"/>
        </w:rPr>
        <w:t xml:space="preserve">Educational Research for Policy and Practice, </w:t>
      </w:r>
      <w:r w:rsidR="00EE56E2">
        <w:rPr>
          <w:sz w:val="24"/>
        </w:rPr>
        <w:t xml:space="preserve">Family Process, </w:t>
      </w:r>
      <w:r w:rsidR="00DA6E61" w:rsidRPr="004E3800">
        <w:rPr>
          <w:sz w:val="24"/>
        </w:rPr>
        <w:t xml:space="preserve">Frontiers in Psychology, </w:t>
      </w:r>
      <w:r w:rsidR="00EE56E2" w:rsidRPr="00EE56E2">
        <w:rPr>
          <w:sz w:val="24"/>
        </w:rPr>
        <w:t>Journal of Child and Family Studies</w:t>
      </w:r>
      <w:r w:rsidR="00EE56E2">
        <w:rPr>
          <w:sz w:val="24"/>
        </w:rPr>
        <w:t>,</w:t>
      </w:r>
      <w:r w:rsidR="008F2CA8">
        <w:rPr>
          <w:sz w:val="24"/>
        </w:rPr>
        <w:t xml:space="preserve"> </w:t>
      </w:r>
      <w:r w:rsidR="008F2CA8" w:rsidRPr="008F2CA8">
        <w:rPr>
          <w:sz w:val="24"/>
        </w:rPr>
        <w:t>Journal of Child Language</w:t>
      </w:r>
      <w:r w:rsidR="008F2CA8">
        <w:rPr>
          <w:sz w:val="24"/>
        </w:rPr>
        <w:t>,</w:t>
      </w:r>
      <w:r w:rsidR="00EE56E2">
        <w:rPr>
          <w:sz w:val="24"/>
        </w:rPr>
        <w:t xml:space="preserve"> </w:t>
      </w:r>
      <w:r w:rsidR="00DD4235" w:rsidRPr="004E3800">
        <w:rPr>
          <w:sz w:val="24"/>
        </w:rPr>
        <w:t xml:space="preserve">Journal of Cognition and Development, </w:t>
      </w:r>
      <w:r w:rsidR="00A16DF7" w:rsidRPr="004E3800">
        <w:rPr>
          <w:sz w:val="24"/>
        </w:rPr>
        <w:t xml:space="preserve">Memory &amp; Cognition, </w:t>
      </w:r>
      <w:r w:rsidR="00616B82">
        <w:rPr>
          <w:rFonts w:hint="eastAsia"/>
          <w:sz w:val="24"/>
        </w:rPr>
        <w:t>Nature</w:t>
      </w:r>
      <w:r w:rsidR="00616B82">
        <w:rPr>
          <w:sz w:val="24"/>
        </w:rPr>
        <w:t xml:space="preserve"> Communications, </w:t>
      </w:r>
      <w:r w:rsidR="00363E00" w:rsidRPr="00363E00">
        <w:rPr>
          <w:sz w:val="24"/>
        </w:rPr>
        <w:t>Learning: Research and Practice</w:t>
      </w:r>
      <w:r w:rsidR="00363E00">
        <w:rPr>
          <w:rFonts w:hint="eastAsia"/>
          <w:sz w:val="24"/>
        </w:rPr>
        <w:t>,</w:t>
      </w:r>
      <w:r w:rsidR="00363E00">
        <w:rPr>
          <w:sz w:val="24"/>
        </w:rPr>
        <w:t xml:space="preserve"> </w:t>
      </w:r>
      <w:proofErr w:type="spellStart"/>
      <w:r w:rsidR="004E3800" w:rsidRPr="004E3800">
        <w:rPr>
          <w:sz w:val="24"/>
        </w:rPr>
        <w:t>npj</w:t>
      </w:r>
      <w:proofErr w:type="spellEnd"/>
      <w:r w:rsidR="004E3800" w:rsidRPr="004E3800">
        <w:rPr>
          <w:sz w:val="24"/>
        </w:rPr>
        <w:t xml:space="preserve"> Science of Learning, </w:t>
      </w:r>
      <w:r w:rsidR="00D502A9" w:rsidRPr="00D502A9">
        <w:rPr>
          <w:sz w:val="24"/>
        </w:rPr>
        <w:t>Open Mind: Discoveries in Cognitive Science</w:t>
      </w:r>
      <w:r w:rsidR="007A25B2">
        <w:rPr>
          <w:rFonts w:hint="eastAsia"/>
          <w:sz w:val="24"/>
        </w:rPr>
        <w:t>,</w:t>
      </w:r>
      <w:r w:rsidR="007A25B2">
        <w:rPr>
          <w:sz w:val="24"/>
        </w:rPr>
        <w:t xml:space="preserve"> </w:t>
      </w:r>
      <w:r w:rsidR="00373897" w:rsidRPr="004E3800">
        <w:rPr>
          <w:sz w:val="24"/>
        </w:rPr>
        <w:t xml:space="preserve">Perspectives on Psychological Science, </w:t>
      </w:r>
      <w:r w:rsidR="00365AA2" w:rsidRPr="004E3800">
        <w:rPr>
          <w:sz w:val="24"/>
        </w:rPr>
        <w:t>Social Development</w:t>
      </w:r>
      <w:r w:rsidR="00C952C0">
        <w:rPr>
          <w:sz w:val="24"/>
        </w:rPr>
        <w:t xml:space="preserve">, </w:t>
      </w:r>
      <w:r w:rsidR="00C952C0" w:rsidRPr="00C952C0">
        <w:rPr>
          <w:sz w:val="24"/>
        </w:rPr>
        <w:t>The Lancet Child &amp; Adolescent Health</w:t>
      </w:r>
    </w:p>
    <w:p w14:paraId="57FB0DDF" w14:textId="2E4BECA8" w:rsidR="00EE56E2" w:rsidRPr="00CE4B95" w:rsidRDefault="00EE56E2" w:rsidP="00791E7F">
      <w:pPr>
        <w:numPr>
          <w:ilvl w:val="0"/>
          <w:numId w:val="33"/>
        </w:numPr>
        <w:tabs>
          <w:tab w:val="clear" w:pos="1440"/>
        </w:tabs>
        <w:spacing w:line="360" w:lineRule="exact"/>
        <w:ind w:left="458" w:right="-1" w:hangingChars="190" w:hanging="458"/>
        <w:jc w:val="left"/>
        <w:rPr>
          <w:sz w:val="24"/>
        </w:rPr>
      </w:pPr>
      <w:r>
        <w:rPr>
          <w:b/>
          <w:sz w:val="24"/>
        </w:rPr>
        <w:t>Ad-hoc conference reviewer</w:t>
      </w:r>
    </w:p>
    <w:p w14:paraId="02040463" w14:textId="4A422ED8" w:rsidR="00CE4B95" w:rsidRPr="00E55CE7" w:rsidRDefault="00294070" w:rsidP="00791E7F">
      <w:pPr>
        <w:numPr>
          <w:ilvl w:val="0"/>
          <w:numId w:val="33"/>
        </w:numPr>
        <w:spacing w:line="360" w:lineRule="exact"/>
        <w:ind w:right="-1"/>
        <w:jc w:val="left"/>
        <w:rPr>
          <w:sz w:val="24"/>
        </w:rPr>
      </w:pPr>
      <w:r w:rsidRPr="00E55CE7">
        <w:rPr>
          <w:sz w:val="24"/>
        </w:rPr>
        <w:t xml:space="preserve">Annual Conference of </w:t>
      </w:r>
      <w:r w:rsidR="00DA6E61" w:rsidRPr="00E55CE7">
        <w:rPr>
          <w:sz w:val="24"/>
        </w:rPr>
        <w:t>the Cognitive Science Society</w:t>
      </w:r>
      <w:r w:rsidR="00BF01EB" w:rsidRPr="00E55CE7">
        <w:rPr>
          <w:sz w:val="24"/>
        </w:rPr>
        <w:t>, Annual Meeting of the Society for Philosophy and Psychology</w:t>
      </w:r>
      <w:r w:rsidR="00534B55" w:rsidRPr="00E55CE7">
        <w:rPr>
          <w:sz w:val="24"/>
        </w:rPr>
        <w:t xml:space="preserve">, </w:t>
      </w:r>
      <w:r w:rsidR="000C46AD" w:rsidRPr="00E55CE7">
        <w:rPr>
          <w:sz w:val="24"/>
        </w:rPr>
        <w:t xml:space="preserve">Biennial Meeting </w:t>
      </w:r>
      <w:r w:rsidR="00B42019" w:rsidRPr="00E55CE7">
        <w:rPr>
          <w:sz w:val="24"/>
        </w:rPr>
        <w:t>for the S</w:t>
      </w:r>
      <w:r w:rsidR="00583973" w:rsidRPr="00E55CE7">
        <w:rPr>
          <w:sz w:val="24"/>
        </w:rPr>
        <w:t xml:space="preserve">ociety for </w:t>
      </w:r>
      <w:r w:rsidR="00B42019" w:rsidRPr="00E55CE7">
        <w:rPr>
          <w:sz w:val="24"/>
        </w:rPr>
        <w:t>R</w:t>
      </w:r>
      <w:r w:rsidR="00583973" w:rsidRPr="00E55CE7">
        <w:rPr>
          <w:sz w:val="24"/>
        </w:rPr>
        <w:t xml:space="preserve">esearch in </w:t>
      </w:r>
      <w:r w:rsidR="00B42019" w:rsidRPr="00E55CE7">
        <w:rPr>
          <w:sz w:val="24"/>
        </w:rPr>
        <w:t>C</w:t>
      </w:r>
      <w:r w:rsidR="00583973" w:rsidRPr="00E55CE7">
        <w:rPr>
          <w:sz w:val="24"/>
        </w:rPr>
        <w:t xml:space="preserve">hild </w:t>
      </w:r>
      <w:r w:rsidR="00B42019" w:rsidRPr="00E55CE7">
        <w:rPr>
          <w:sz w:val="24"/>
        </w:rPr>
        <w:t>D</w:t>
      </w:r>
      <w:r w:rsidR="00583973" w:rsidRPr="00E55CE7">
        <w:rPr>
          <w:sz w:val="24"/>
        </w:rPr>
        <w:t>evelopment</w:t>
      </w:r>
      <w:r w:rsidR="00E55CE7" w:rsidRPr="00E55CE7">
        <w:rPr>
          <w:sz w:val="24"/>
        </w:rPr>
        <w:t xml:space="preserve">, </w:t>
      </w:r>
      <w:r w:rsidR="00534B55" w:rsidRPr="00E55CE7">
        <w:rPr>
          <w:sz w:val="24"/>
        </w:rPr>
        <w:t>Redesigning Pedagogy International Conference</w:t>
      </w:r>
    </w:p>
    <w:p w14:paraId="7D891307" w14:textId="77777777" w:rsidR="00F40D4D" w:rsidRDefault="00020A4E" w:rsidP="0054102A">
      <w:pPr>
        <w:spacing w:beforeLines="50" w:before="145" w:line="360" w:lineRule="exact"/>
        <w:ind w:rightChars="-200" w:right="-420"/>
        <w:jc w:val="left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>News coverage</w:t>
      </w:r>
    </w:p>
    <w:p w14:paraId="57623AEE" w14:textId="0F956A30" w:rsidR="001359B1" w:rsidRPr="000A739E" w:rsidRDefault="001359B1" w:rsidP="00497FAB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0A739E">
        <w:rPr>
          <w:sz w:val="24"/>
        </w:rPr>
        <w:t xml:space="preserve">December 2023, </w:t>
      </w:r>
      <w:r w:rsidRPr="000A739E">
        <w:rPr>
          <w:i/>
          <w:iCs/>
          <w:sz w:val="24"/>
        </w:rPr>
        <w:t>Hello Singapore at MediaCorp Channel 8</w:t>
      </w:r>
      <w:r w:rsidRPr="000A739E">
        <w:rPr>
          <w:sz w:val="24"/>
        </w:rPr>
        <w:t xml:space="preserve">, Interview on </w:t>
      </w:r>
      <w:r w:rsidR="000A739E" w:rsidRPr="000A739E">
        <w:rPr>
          <w:sz w:val="24"/>
        </w:rPr>
        <w:t>the e</w:t>
      </w:r>
      <w:r w:rsidR="00A972AB" w:rsidRPr="000A739E">
        <w:rPr>
          <w:sz w:val="24"/>
        </w:rPr>
        <w:t>ffects on children's development due to restricted play spaces</w:t>
      </w:r>
      <w:r w:rsidRPr="000A739E">
        <w:rPr>
          <w:sz w:val="24"/>
        </w:rPr>
        <w:t xml:space="preserve"> (</w:t>
      </w:r>
      <w:r w:rsidR="00A972AB" w:rsidRPr="000A739E">
        <w:rPr>
          <w:rFonts w:hint="eastAsia"/>
          <w:sz w:val="24"/>
        </w:rPr>
        <w:t>限制活动空间对孩子身心发展的影响</w:t>
      </w:r>
      <w:r w:rsidRPr="000A739E">
        <w:rPr>
          <w:sz w:val="24"/>
        </w:rPr>
        <w:t>)</w:t>
      </w:r>
    </w:p>
    <w:p w14:paraId="65EF53BB" w14:textId="08AC5C6B" w:rsidR="001A2376" w:rsidRPr="00733C20" w:rsidRDefault="001A2376" w:rsidP="00A31CD4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733C20">
        <w:rPr>
          <w:sz w:val="24"/>
        </w:rPr>
        <w:t xml:space="preserve">September 2021, </w:t>
      </w:r>
      <w:r w:rsidRPr="00733C20">
        <w:rPr>
          <w:i/>
          <w:iCs/>
          <w:sz w:val="24"/>
        </w:rPr>
        <w:t>Capital 958</w:t>
      </w:r>
      <w:r w:rsidRPr="00733C20">
        <w:rPr>
          <w:sz w:val="24"/>
        </w:rPr>
        <w:t>, “Are we all born free? Children’s development of free will.</w:t>
      </w:r>
      <w:r w:rsidR="00F05933" w:rsidRPr="00733C20">
        <w:rPr>
          <w:sz w:val="24"/>
        </w:rPr>
        <w:t xml:space="preserve"> (</w:t>
      </w:r>
      <w:r w:rsidRPr="00733C20">
        <w:rPr>
          <w:rFonts w:hint="eastAsia"/>
          <w:sz w:val="24"/>
        </w:rPr>
        <w:t>人是生而自由的吗？儿童自由意志的发展</w:t>
      </w:r>
      <w:r w:rsidR="00F05933" w:rsidRPr="00733C20">
        <w:rPr>
          <w:rFonts w:hint="eastAsia"/>
          <w:sz w:val="24"/>
        </w:rPr>
        <w:t>)</w:t>
      </w:r>
      <w:r w:rsidRPr="00733C20">
        <w:rPr>
          <w:sz w:val="24"/>
        </w:rPr>
        <w:t>”</w:t>
      </w:r>
    </w:p>
    <w:p w14:paraId="056B93D5" w14:textId="19301DAE" w:rsidR="00335C04" w:rsidRPr="00733C20" w:rsidRDefault="00335C04" w:rsidP="00A31CD4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733C20">
        <w:rPr>
          <w:sz w:val="24"/>
        </w:rPr>
        <w:t xml:space="preserve">January 2021, </w:t>
      </w:r>
      <w:r w:rsidRPr="00733C20">
        <w:rPr>
          <w:i/>
          <w:iCs/>
          <w:sz w:val="24"/>
        </w:rPr>
        <w:t xml:space="preserve">Lianhe </w:t>
      </w:r>
      <w:proofErr w:type="spellStart"/>
      <w:r w:rsidRPr="00733C20">
        <w:rPr>
          <w:i/>
          <w:iCs/>
          <w:sz w:val="24"/>
        </w:rPr>
        <w:t>ZaoBao</w:t>
      </w:r>
      <w:proofErr w:type="spellEnd"/>
      <w:r w:rsidRPr="00733C20">
        <w:rPr>
          <w:i/>
          <w:iCs/>
          <w:sz w:val="24"/>
        </w:rPr>
        <w:t>(</w:t>
      </w:r>
      <w:r w:rsidRPr="00733C20">
        <w:rPr>
          <w:rFonts w:hint="eastAsia"/>
          <w:i/>
          <w:iCs/>
          <w:sz w:val="24"/>
        </w:rPr>
        <w:t>联合早报</w:t>
      </w:r>
      <w:r w:rsidRPr="00733C20">
        <w:rPr>
          <w:i/>
          <w:iCs/>
          <w:sz w:val="24"/>
        </w:rPr>
        <w:t>)</w:t>
      </w:r>
      <w:r w:rsidRPr="00733C20">
        <w:rPr>
          <w:sz w:val="24"/>
        </w:rPr>
        <w:t xml:space="preserve">, “How does COVID-19 influence children’s </w:t>
      </w:r>
      <w:r w:rsidRPr="00733C20">
        <w:rPr>
          <w:sz w:val="24"/>
        </w:rPr>
        <w:lastRenderedPageBreak/>
        <w:t>mental health? (</w:t>
      </w:r>
      <w:r w:rsidRPr="00733C20">
        <w:rPr>
          <w:rFonts w:hint="eastAsia"/>
          <w:sz w:val="24"/>
        </w:rPr>
        <w:t>冠病疫情如何影响孩子心理健康</w:t>
      </w:r>
      <w:r w:rsidRPr="00733C20">
        <w:rPr>
          <w:rFonts w:hint="eastAsia"/>
          <w:sz w:val="24"/>
        </w:rPr>
        <w:t>?</w:t>
      </w:r>
      <w:r w:rsidRPr="00733C20">
        <w:rPr>
          <w:sz w:val="24"/>
        </w:rPr>
        <w:t xml:space="preserve">)” </w:t>
      </w:r>
    </w:p>
    <w:p w14:paraId="258CD4A0" w14:textId="4F97963D" w:rsidR="00F55D97" w:rsidRPr="00733C20" w:rsidRDefault="00F55D97" w:rsidP="00A31CD4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733C20">
        <w:rPr>
          <w:sz w:val="24"/>
        </w:rPr>
        <w:t xml:space="preserve">December 2020, </w:t>
      </w:r>
      <w:r w:rsidR="00850A44" w:rsidRPr="00733C20">
        <w:rPr>
          <w:i/>
          <w:iCs/>
          <w:sz w:val="24"/>
        </w:rPr>
        <w:t>Singapore Today at CNA938</w:t>
      </w:r>
      <w:r w:rsidRPr="00733C20">
        <w:rPr>
          <w:i/>
          <w:iCs/>
          <w:sz w:val="24"/>
        </w:rPr>
        <w:t>,</w:t>
      </w:r>
      <w:r w:rsidRPr="00733C20">
        <w:rPr>
          <w:sz w:val="24"/>
        </w:rPr>
        <w:t xml:space="preserve"> Interview on the impact of COVID-19 on children’s mental health</w:t>
      </w:r>
    </w:p>
    <w:p w14:paraId="25E0698D" w14:textId="551A8D0A" w:rsidR="00A31CD4" w:rsidRPr="00733C20" w:rsidRDefault="00A31CD4" w:rsidP="00A31CD4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733C20">
        <w:rPr>
          <w:sz w:val="24"/>
        </w:rPr>
        <w:t xml:space="preserve">October 2020, </w:t>
      </w:r>
      <w:r w:rsidRPr="00733C20">
        <w:rPr>
          <w:i/>
          <w:iCs/>
          <w:sz w:val="24"/>
        </w:rPr>
        <w:t xml:space="preserve">Hello Singapore at </w:t>
      </w:r>
      <w:r w:rsidR="00F55D97" w:rsidRPr="00733C20">
        <w:rPr>
          <w:i/>
          <w:iCs/>
          <w:sz w:val="24"/>
        </w:rPr>
        <w:t xml:space="preserve">MediaCorp </w:t>
      </w:r>
      <w:r w:rsidRPr="00733C20">
        <w:rPr>
          <w:i/>
          <w:iCs/>
          <w:sz w:val="24"/>
        </w:rPr>
        <w:t>Channel 8</w:t>
      </w:r>
      <w:r w:rsidRPr="00733C20">
        <w:rPr>
          <w:sz w:val="24"/>
        </w:rPr>
        <w:t>, Interview on fostering children’s self-control</w:t>
      </w:r>
      <w:r w:rsidR="00635FF3" w:rsidRPr="00733C20">
        <w:rPr>
          <w:sz w:val="24"/>
        </w:rPr>
        <w:t xml:space="preserve"> (</w:t>
      </w:r>
      <w:r w:rsidR="00635FF3" w:rsidRPr="00733C20">
        <w:rPr>
          <w:sz w:val="24"/>
        </w:rPr>
        <w:t>如何培养孩子自律能力</w:t>
      </w:r>
      <w:r w:rsidR="00635FF3" w:rsidRPr="00733C20">
        <w:rPr>
          <w:rFonts w:hint="eastAsia"/>
          <w:sz w:val="24"/>
        </w:rPr>
        <w:t>?</w:t>
      </w:r>
      <w:r w:rsidR="00635FF3" w:rsidRPr="00733C20">
        <w:rPr>
          <w:sz w:val="24"/>
        </w:rPr>
        <w:t>)</w:t>
      </w:r>
    </w:p>
    <w:p w14:paraId="0EABE8A9" w14:textId="2C286CBD" w:rsidR="002170D6" w:rsidRPr="00733C20" w:rsidRDefault="00D44B2D" w:rsidP="0054102A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733C20">
        <w:rPr>
          <w:rFonts w:hint="eastAsia"/>
          <w:sz w:val="24"/>
        </w:rPr>
        <w:t xml:space="preserve">May </w:t>
      </w:r>
      <w:r w:rsidR="002170D6" w:rsidRPr="00733C20">
        <w:rPr>
          <w:rFonts w:hint="eastAsia"/>
          <w:sz w:val="24"/>
        </w:rPr>
        <w:t xml:space="preserve">2014, </w:t>
      </w:r>
      <w:r w:rsidR="002170D6" w:rsidRPr="00733C20">
        <w:rPr>
          <w:i/>
          <w:sz w:val="24"/>
        </w:rPr>
        <w:t>Chinese Radio Network</w:t>
      </w:r>
      <w:r w:rsidR="002170D6" w:rsidRPr="00733C20">
        <w:rPr>
          <w:rFonts w:hint="eastAsia"/>
          <w:sz w:val="24"/>
        </w:rPr>
        <w:t xml:space="preserve">, Interview </w:t>
      </w:r>
      <w:r w:rsidR="00866FF4" w:rsidRPr="00733C20">
        <w:rPr>
          <w:rFonts w:hint="eastAsia"/>
          <w:sz w:val="24"/>
        </w:rPr>
        <w:t>about</w:t>
      </w:r>
      <w:r w:rsidR="002170D6" w:rsidRPr="00733C20">
        <w:rPr>
          <w:rFonts w:hint="eastAsia"/>
          <w:sz w:val="24"/>
        </w:rPr>
        <w:t xml:space="preserve"> the C</w:t>
      </w:r>
      <w:r w:rsidR="00EF5C8F" w:rsidRPr="00733C20">
        <w:rPr>
          <w:sz w:val="24"/>
        </w:rPr>
        <w:t xml:space="preserve">hinese </w:t>
      </w:r>
      <w:r w:rsidR="00EF5C8F" w:rsidRPr="00733C20">
        <w:rPr>
          <w:rFonts w:hint="eastAsia"/>
          <w:sz w:val="24"/>
        </w:rPr>
        <w:t>G</w:t>
      </w:r>
      <w:r w:rsidR="00EF5C8F" w:rsidRPr="00733C20">
        <w:rPr>
          <w:sz w:val="24"/>
        </w:rPr>
        <w:t xml:space="preserve">overnment </w:t>
      </w:r>
      <w:r w:rsidR="00EF5C8F" w:rsidRPr="00733C20">
        <w:rPr>
          <w:rFonts w:hint="eastAsia"/>
          <w:sz w:val="24"/>
        </w:rPr>
        <w:t>A</w:t>
      </w:r>
      <w:r w:rsidR="002170D6" w:rsidRPr="00733C20">
        <w:rPr>
          <w:sz w:val="24"/>
        </w:rPr>
        <w:t>ward</w:t>
      </w:r>
    </w:p>
    <w:p w14:paraId="239998E5" w14:textId="0CE99F5E" w:rsidR="002170D6" w:rsidRPr="00733C20" w:rsidRDefault="00D44B2D" w:rsidP="00B048CF">
      <w:pPr>
        <w:numPr>
          <w:ilvl w:val="0"/>
          <w:numId w:val="33"/>
        </w:numPr>
        <w:tabs>
          <w:tab w:val="clear" w:pos="1440"/>
        </w:tabs>
        <w:spacing w:line="360" w:lineRule="exact"/>
        <w:ind w:left="456" w:right="-1" w:hangingChars="190" w:hanging="456"/>
        <w:jc w:val="left"/>
        <w:rPr>
          <w:sz w:val="24"/>
        </w:rPr>
      </w:pPr>
      <w:r w:rsidRPr="00733C20">
        <w:rPr>
          <w:sz w:val="24"/>
        </w:rPr>
        <w:t xml:space="preserve">November </w:t>
      </w:r>
      <w:r w:rsidR="00617FDB" w:rsidRPr="00733C20">
        <w:rPr>
          <w:rFonts w:hint="eastAsia"/>
          <w:sz w:val="24"/>
        </w:rPr>
        <w:t xml:space="preserve">2013, </w:t>
      </w:r>
      <w:r w:rsidR="00F40D4D" w:rsidRPr="00733C20">
        <w:rPr>
          <w:i/>
          <w:sz w:val="24"/>
        </w:rPr>
        <w:t>Cornell</w:t>
      </w:r>
      <w:r w:rsidR="00F40D4D" w:rsidRPr="00733C20">
        <w:rPr>
          <w:rFonts w:hint="eastAsia"/>
          <w:i/>
          <w:sz w:val="24"/>
        </w:rPr>
        <w:t xml:space="preserve"> </w:t>
      </w:r>
      <w:r w:rsidR="00F40D4D" w:rsidRPr="00733C20">
        <w:rPr>
          <w:i/>
          <w:sz w:val="24"/>
        </w:rPr>
        <w:t>Chronicle</w:t>
      </w:r>
      <w:r w:rsidR="00F40D4D" w:rsidRPr="00733C20">
        <w:rPr>
          <w:rFonts w:hint="eastAsia"/>
          <w:sz w:val="24"/>
        </w:rPr>
        <w:t xml:space="preserve">, </w:t>
      </w:r>
      <w:r w:rsidR="00617FDB" w:rsidRPr="00733C20">
        <w:rPr>
          <w:sz w:val="24"/>
        </w:rPr>
        <w:t>“</w:t>
      </w:r>
      <w:r w:rsidR="00F40D4D" w:rsidRPr="00733C20">
        <w:rPr>
          <w:sz w:val="24"/>
        </w:rPr>
        <w:t>Age changes how young children read social cues</w:t>
      </w:r>
      <w:r w:rsidR="00617FDB" w:rsidRPr="00733C20">
        <w:rPr>
          <w:sz w:val="24"/>
        </w:rPr>
        <w:t>”</w:t>
      </w:r>
    </w:p>
    <w:sectPr w:rsidR="002170D6" w:rsidRPr="00733C20" w:rsidSect="00464E8B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562" w:footer="85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0688" w14:textId="77777777" w:rsidR="007261BE" w:rsidRDefault="007261BE">
      <w:r>
        <w:separator/>
      </w:r>
    </w:p>
  </w:endnote>
  <w:endnote w:type="continuationSeparator" w:id="0">
    <w:p w14:paraId="46CE4EAC" w14:textId="77777777" w:rsidR="007261BE" w:rsidRDefault="0072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2737" w14:textId="77777777" w:rsidR="003C2682" w:rsidRDefault="003C2682" w:rsidP="0028189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6C61" w14:textId="77777777" w:rsidR="007261BE" w:rsidRDefault="007261BE">
      <w:r>
        <w:separator/>
      </w:r>
    </w:p>
  </w:footnote>
  <w:footnote w:type="continuationSeparator" w:id="0">
    <w:p w14:paraId="6285A297" w14:textId="77777777" w:rsidR="007261BE" w:rsidRDefault="0072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3060" w14:textId="77777777" w:rsidR="003C2682" w:rsidRDefault="003C2682" w:rsidP="00F43412">
    <w:pPr>
      <w:pStyle w:val="Footer"/>
      <w:ind w:firstLine="400"/>
      <w:jc w:val="right"/>
    </w:pPr>
    <w:r>
      <w:rPr>
        <w:rFonts w:hint="eastAs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rPr>
        <w:rFonts w:hint="eastAsia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06FE" w14:textId="77777777" w:rsidR="003C2682" w:rsidRDefault="003C2682" w:rsidP="00F43412">
    <w:pPr>
      <w:pStyle w:val="Footer"/>
      <w:ind w:firstLine="400"/>
      <w:jc w:val="right"/>
    </w:pPr>
    <w:r>
      <w:rPr>
        <w:rFonts w:hint="eastAs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rFonts w:hint="eastAsia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C17"/>
    <w:multiLevelType w:val="hybridMultilevel"/>
    <w:tmpl w:val="357C63B2"/>
    <w:lvl w:ilvl="0" w:tplc="A2D0ABC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0625336"/>
    <w:multiLevelType w:val="hybridMultilevel"/>
    <w:tmpl w:val="11E840AC"/>
    <w:lvl w:ilvl="0" w:tplc="0CD80B92">
      <w:start w:val="1"/>
      <w:numFmt w:val="bullet"/>
      <w:lvlText w:val=""/>
      <w:lvlJc w:val="left"/>
      <w:pPr>
        <w:tabs>
          <w:tab w:val="num" w:pos="2760"/>
        </w:tabs>
        <w:ind w:left="245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70F6BA5"/>
    <w:multiLevelType w:val="hybridMultilevel"/>
    <w:tmpl w:val="75FE2A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40995"/>
    <w:multiLevelType w:val="hybridMultilevel"/>
    <w:tmpl w:val="ACE45B2A"/>
    <w:lvl w:ilvl="0" w:tplc="0CD80B92">
      <w:start w:val="1"/>
      <w:numFmt w:val="bullet"/>
      <w:lvlText w:val=""/>
      <w:lvlJc w:val="left"/>
      <w:pPr>
        <w:tabs>
          <w:tab w:val="num" w:pos="2760"/>
        </w:tabs>
        <w:ind w:left="245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51E5880"/>
    <w:multiLevelType w:val="hybridMultilevel"/>
    <w:tmpl w:val="ED847BE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64A3DB7"/>
    <w:multiLevelType w:val="hybridMultilevel"/>
    <w:tmpl w:val="D79AC010"/>
    <w:lvl w:ilvl="0" w:tplc="0CD80B92">
      <w:start w:val="1"/>
      <w:numFmt w:val="bullet"/>
      <w:lvlText w:val=""/>
      <w:lvlJc w:val="left"/>
      <w:pPr>
        <w:tabs>
          <w:tab w:val="num" w:pos="2760"/>
        </w:tabs>
        <w:ind w:left="2453" w:hanging="113"/>
      </w:pPr>
      <w:rPr>
        <w:rFonts w:ascii="Bookshelf Symbol 7" w:hAnsi="Bookshelf Symbol 7" w:hint="default"/>
      </w:rPr>
    </w:lvl>
    <w:lvl w:ilvl="1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96914E2"/>
    <w:multiLevelType w:val="hybridMultilevel"/>
    <w:tmpl w:val="919EDCE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DC962C3"/>
    <w:multiLevelType w:val="hybridMultilevel"/>
    <w:tmpl w:val="31D04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1472F1"/>
    <w:multiLevelType w:val="hybridMultilevel"/>
    <w:tmpl w:val="AD2C09F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2316D77"/>
    <w:multiLevelType w:val="hybridMultilevel"/>
    <w:tmpl w:val="2C0E81EC"/>
    <w:lvl w:ilvl="0" w:tplc="0CD80B92">
      <w:start w:val="1"/>
      <w:numFmt w:val="bullet"/>
      <w:lvlText w:val=""/>
      <w:lvlJc w:val="left"/>
      <w:pPr>
        <w:tabs>
          <w:tab w:val="num" w:pos="1260"/>
        </w:tabs>
        <w:ind w:left="95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Bookshelf Symbol 7" w:hAnsi="Bookshelf Symbol 7" w:hint="default"/>
      </w:rPr>
    </w:lvl>
  </w:abstractNum>
  <w:abstractNum w:abstractNumId="10" w15:restartNumberingAfterBreak="0">
    <w:nsid w:val="27B044D2"/>
    <w:multiLevelType w:val="hybridMultilevel"/>
    <w:tmpl w:val="CABE8C4C"/>
    <w:lvl w:ilvl="0" w:tplc="0CD80B92">
      <w:start w:val="1"/>
      <w:numFmt w:val="bullet"/>
      <w:lvlText w:val=""/>
      <w:lvlJc w:val="left"/>
      <w:pPr>
        <w:tabs>
          <w:tab w:val="num" w:pos="420"/>
        </w:tabs>
        <w:ind w:left="11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11" w15:restartNumberingAfterBreak="0">
    <w:nsid w:val="2836651B"/>
    <w:multiLevelType w:val="hybridMultilevel"/>
    <w:tmpl w:val="0E1CC3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CD6055"/>
    <w:multiLevelType w:val="hybridMultilevel"/>
    <w:tmpl w:val="C8E2084C"/>
    <w:lvl w:ilvl="0" w:tplc="0CD80B92">
      <w:start w:val="1"/>
      <w:numFmt w:val="bullet"/>
      <w:lvlText w:val=""/>
      <w:lvlJc w:val="left"/>
      <w:pPr>
        <w:tabs>
          <w:tab w:val="num" w:pos="420"/>
        </w:tabs>
        <w:ind w:left="11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13" w15:restartNumberingAfterBreak="0">
    <w:nsid w:val="2B0C2CB4"/>
    <w:multiLevelType w:val="hybridMultilevel"/>
    <w:tmpl w:val="588416FC"/>
    <w:lvl w:ilvl="0" w:tplc="0CD80B92">
      <w:start w:val="1"/>
      <w:numFmt w:val="bullet"/>
      <w:lvlText w:val=""/>
      <w:lvlJc w:val="left"/>
      <w:pPr>
        <w:tabs>
          <w:tab w:val="num" w:pos="1260"/>
        </w:tabs>
        <w:ind w:left="95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Bookshelf Symbol 7" w:hAnsi="Bookshelf Symbol 7" w:hint="default"/>
      </w:rPr>
    </w:lvl>
  </w:abstractNum>
  <w:abstractNum w:abstractNumId="14" w15:restartNumberingAfterBreak="0">
    <w:nsid w:val="2B9B251B"/>
    <w:multiLevelType w:val="hybridMultilevel"/>
    <w:tmpl w:val="815C4C32"/>
    <w:lvl w:ilvl="0" w:tplc="0CD80B92">
      <w:start w:val="1"/>
      <w:numFmt w:val="bullet"/>
      <w:lvlText w:val=""/>
      <w:lvlJc w:val="left"/>
      <w:pPr>
        <w:tabs>
          <w:tab w:val="num" w:pos="420"/>
        </w:tabs>
        <w:ind w:left="11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 w:tplc="0CD80B92">
      <w:start w:val="1"/>
      <w:numFmt w:val="bullet"/>
      <w:lvlText w:val=""/>
      <w:lvlJc w:val="left"/>
      <w:pPr>
        <w:tabs>
          <w:tab w:val="num" w:pos="1260"/>
        </w:tabs>
        <w:ind w:left="953" w:hanging="113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15" w15:restartNumberingAfterBreak="0">
    <w:nsid w:val="2D141A02"/>
    <w:multiLevelType w:val="multilevel"/>
    <w:tmpl w:val="CABE8C4C"/>
    <w:lvl w:ilvl="0">
      <w:start w:val="1"/>
      <w:numFmt w:val="bullet"/>
      <w:lvlText w:val=""/>
      <w:lvlJc w:val="left"/>
      <w:pPr>
        <w:tabs>
          <w:tab w:val="num" w:pos="420"/>
        </w:tabs>
        <w:ind w:left="113" w:hanging="113"/>
      </w:pPr>
      <w:rPr>
        <w:rFonts w:ascii="Bookshelf Symbol 7" w:hAnsi="Bookshelf Symbol 7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16" w15:restartNumberingAfterBreak="0">
    <w:nsid w:val="2F4E0E8F"/>
    <w:multiLevelType w:val="hybridMultilevel"/>
    <w:tmpl w:val="491E57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31054C82"/>
    <w:multiLevelType w:val="hybridMultilevel"/>
    <w:tmpl w:val="C768979C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634E99"/>
    <w:multiLevelType w:val="hybridMultilevel"/>
    <w:tmpl w:val="75BABC32"/>
    <w:lvl w:ilvl="0" w:tplc="E6528BFA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1296E"/>
    <w:multiLevelType w:val="hybridMultilevel"/>
    <w:tmpl w:val="2140DE5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6E943AF"/>
    <w:multiLevelType w:val="hybridMultilevel"/>
    <w:tmpl w:val="B7BADEAE"/>
    <w:lvl w:ilvl="0" w:tplc="0CD80B92">
      <w:start w:val="1"/>
      <w:numFmt w:val="bullet"/>
      <w:lvlText w:val=""/>
      <w:lvlJc w:val="left"/>
      <w:pPr>
        <w:tabs>
          <w:tab w:val="num" w:pos="1365"/>
        </w:tabs>
        <w:ind w:left="1058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5"/>
        </w:tabs>
        <w:ind w:left="2205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5"/>
        </w:tabs>
        <w:ind w:left="3045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5"/>
        </w:tabs>
        <w:ind w:left="3465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20"/>
      </w:pPr>
      <w:rPr>
        <w:rFonts w:ascii="Bookshelf Symbol 7" w:hAnsi="Bookshelf Symbol 7" w:hint="default"/>
      </w:rPr>
    </w:lvl>
  </w:abstractNum>
  <w:abstractNum w:abstractNumId="21" w15:restartNumberingAfterBreak="0">
    <w:nsid w:val="3BD047EE"/>
    <w:multiLevelType w:val="multilevel"/>
    <w:tmpl w:val="C8E2084C"/>
    <w:lvl w:ilvl="0">
      <w:start w:val="1"/>
      <w:numFmt w:val="bullet"/>
      <w:lvlText w:val=""/>
      <w:lvlJc w:val="left"/>
      <w:pPr>
        <w:tabs>
          <w:tab w:val="num" w:pos="420"/>
        </w:tabs>
        <w:ind w:left="113" w:hanging="113"/>
      </w:pPr>
      <w:rPr>
        <w:rFonts w:ascii="Bookshelf Symbol 7" w:hAnsi="Bookshelf Symbol 7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22" w15:restartNumberingAfterBreak="0">
    <w:nsid w:val="3C112278"/>
    <w:multiLevelType w:val="hybridMultilevel"/>
    <w:tmpl w:val="16C26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2060"/>
    <w:multiLevelType w:val="hybridMultilevel"/>
    <w:tmpl w:val="73E0D59A"/>
    <w:lvl w:ilvl="0" w:tplc="0CD80B92">
      <w:start w:val="1"/>
      <w:numFmt w:val="bullet"/>
      <w:lvlText w:val=""/>
      <w:lvlJc w:val="left"/>
      <w:pPr>
        <w:tabs>
          <w:tab w:val="num" w:pos="2760"/>
        </w:tabs>
        <w:ind w:left="245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D80B92">
      <w:start w:val="1"/>
      <w:numFmt w:val="bullet"/>
      <w:lvlText w:val=""/>
      <w:lvlJc w:val="left"/>
      <w:pPr>
        <w:tabs>
          <w:tab w:val="num" w:pos="4920"/>
        </w:tabs>
        <w:ind w:left="4613" w:hanging="113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37521DF"/>
    <w:multiLevelType w:val="multilevel"/>
    <w:tmpl w:val="F1EEE6E8"/>
    <w:lvl w:ilvl="0">
      <w:start w:val="1"/>
      <w:numFmt w:val="bullet"/>
      <w:lvlText w:val=""/>
      <w:lvlJc w:val="left"/>
      <w:pPr>
        <w:tabs>
          <w:tab w:val="num" w:pos="420"/>
        </w:tabs>
        <w:ind w:left="113" w:hanging="113"/>
      </w:pPr>
      <w:rPr>
        <w:rFonts w:ascii="Bookshelf Symbol 7" w:hAnsi="Bookshelf Symbol 7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25" w15:restartNumberingAfterBreak="0">
    <w:nsid w:val="45E52632"/>
    <w:multiLevelType w:val="hybridMultilevel"/>
    <w:tmpl w:val="ED7E8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69A4C73"/>
    <w:multiLevelType w:val="hybridMultilevel"/>
    <w:tmpl w:val="538C93B8"/>
    <w:lvl w:ilvl="0" w:tplc="0CD80B92">
      <w:start w:val="1"/>
      <w:numFmt w:val="bullet"/>
      <w:lvlText w:val=""/>
      <w:lvlJc w:val="left"/>
      <w:pPr>
        <w:tabs>
          <w:tab w:val="num" w:pos="1500"/>
        </w:tabs>
        <w:ind w:left="119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Bookshelf Symbol 7" w:hAnsi="Bookshelf Symbol 7" w:hint="default"/>
      </w:rPr>
    </w:lvl>
    <w:lvl w:ilvl="2" w:tplc="0CD80B92">
      <w:start w:val="1"/>
      <w:numFmt w:val="bullet"/>
      <w:lvlText w:val=""/>
      <w:lvlJc w:val="left"/>
      <w:pPr>
        <w:tabs>
          <w:tab w:val="num" w:pos="2220"/>
        </w:tabs>
        <w:ind w:left="1913" w:hanging="113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20"/>
      </w:pPr>
      <w:rPr>
        <w:rFonts w:ascii="Bookshelf Symbol 7" w:hAnsi="Bookshelf Symbol 7" w:hint="default"/>
      </w:rPr>
    </w:lvl>
  </w:abstractNum>
  <w:abstractNum w:abstractNumId="27" w15:restartNumberingAfterBreak="0">
    <w:nsid w:val="488C77D0"/>
    <w:multiLevelType w:val="hybridMultilevel"/>
    <w:tmpl w:val="5AA4B00C"/>
    <w:lvl w:ilvl="0" w:tplc="7B8665D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4F9E1C5C"/>
    <w:multiLevelType w:val="hybridMultilevel"/>
    <w:tmpl w:val="4C08226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053B63"/>
    <w:multiLevelType w:val="hybridMultilevel"/>
    <w:tmpl w:val="3BB86362"/>
    <w:lvl w:ilvl="0" w:tplc="8A36E150">
      <w:start w:val="8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宋体" w:hAnsi="Palatino Linotype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5900202E"/>
    <w:multiLevelType w:val="hybridMultilevel"/>
    <w:tmpl w:val="9482D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3001CD"/>
    <w:multiLevelType w:val="hybridMultilevel"/>
    <w:tmpl w:val="A8FEBBA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B021A9"/>
    <w:multiLevelType w:val="hybridMultilevel"/>
    <w:tmpl w:val="FEE88FC0"/>
    <w:lvl w:ilvl="0" w:tplc="0CD80B92">
      <w:start w:val="1"/>
      <w:numFmt w:val="bullet"/>
      <w:lvlText w:val=""/>
      <w:lvlJc w:val="left"/>
      <w:pPr>
        <w:tabs>
          <w:tab w:val="num" w:pos="2760"/>
        </w:tabs>
        <w:ind w:left="245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D80B92">
      <w:start w:val="1"/>
      <w:numFmt w:val="bullet"/>
      <w:lvlText w:val=""/>
      <w:lvlJc w:val="left"/>
      <w:pPr>
        <w:tabs>
          <w:tab w:val="num" w:pos="4920"/>
        </w:tabs>
        <w:ind w:left="4613" w:hanging="113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6B030FE8"/>
    <w:multiLevelType w:val="hybridMultilevel"/>
    <w:tmpl w:val="EC109FC8"/>
    <w:lvl w:ilvl="0" w:tplc="41F6DD86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7E148A"/>
    <w:multiLevelType w:val="hybridMultilevel"/>
    <w:tmpl w:val="437C3EBC"/>
    <w:lvl w:ilvl="0" w:tplc="0CD80B92">
      <w:start w:val="1"/>
      <w:numFmt w:val="bullet"/>
      <w:lvlText w:val=""/>
      <w:lvlJc w:val="left"/>
      <w:pPr>
        <w:tabs>
          <w:tab w:val="num" w:pos="1260"/>
        </w:tabs>
        <w:ind w:left="95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Bookshelf Symbol 7" w:hAnsi="Bookshelf Symbol 7" w:hint="default"/>
      </w:rPr>
    </w:lvl>
  </w:abstractNum>
  <w:abstractNum w:abstractNumId="35" w15:restartNumberingAfterBreak="0">
    <w:nsid w:val="71A93162"/>
    <w:multiLevelType w:val="multilevel"/>
    <w:tmpl w:val="4FCC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F82C19"/>
    <w:multiLevelType w:val="hybridMultilevel"/>
    <w:tmpl w:val="CC4AE528"/>
    <w:lvl w:ilvl="0" w:tplc="0CD80B92">
      <w:start w:val="1"/>
      <w:numFmt w:val="bullet"/>
      <w:lvlText w:val=""/>
      <w:lvlJc w:val="left"/>
      <w:pPr>
        <w:tabs>
          <w:tab w:val="num" w:pos="420"/>
        </w:tabs>
        <w:ind w:left="11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 w:tplc="0CD80B92">
      <w:start w:val="1"/>
      <w:numFmt w:val="bullet"/>
      <w:lvlText w:val=""/>
      <w:lvlJc w:val="left"/>
      <w:pPr>
        <w:tabs>
          <w:tab w:val="num" w:pos="1260"/>
        </w:tabs>
        <w:ind w:left="953" w:hanging="113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37" w15:restartNumberingAfterBreak="0">
    <w:nsid w:val="7BF53D0A"/>
    <w:multiLevelType w:val="hybridMultilevel"/>
    <w:tmpl w:val="F1EEE6E8"/>
    <w:lvl w:ilvl="0" w:tplc="0CD80B92">
      <w:start w:val="1"/>
      <w:numFmt w:val="bullet"/>
      <w:lvlText w:val=""/>
      <w:lvlJc w:val="left"/>
      <w:pPr>
        <w:tabs>
          <w:tab w:val="num" w:pos="420"/>
        </w:tabs>
        <w:ind w:left="113" w:hanging="113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num w:numId="1" w16cid:durableId="821239859">
    <w:abstractNumId w:val="10"/>
  </w:num>
  <w:num w:numId="2" w16cid:durableId="1128860191">
    <w:abstractNumId w:val="15"/>
  </w:num>
  <w:num w:numId="3" w16cid:durableId="1892501753">
    <w:abstractNumId w:val="36"/>
  </w:num>
  <w:num w:numId="4" w16cid:durableId="1945527491">
    <w:abstractNumId w:val="12"/>
  </w:num>
  <w:num w:numId="5" w16cid:durableId="1887375155">
    <w:abstractNumId w:val="21"/>
  </w:num>
  <w:num w:numId="6" w16cid:durableId="1045449764">
    <w:abstractNumId w:val="26"/>
  </w:num>
  <w:num w:numId="7" w16cid:durableId="1481726290">
    <w:abstractNumId w:val="34"/>
  </w:num>
  <w:num w:numId="8" w16cid:durableId="1290356025">
    <w:abstractNumId w:val="9"/>
  </w:num>
  <w:num w:numId="9" w16cid:durableId="489366949">
    <w:abstractNumId w:val="20"/>
  </w:num>
  <w:num w:numId="10" w16cid:durableId="1618563125">
    <w:abstractNumId w:val="27"/>
  </w:num>
  <w:num w:numId="11" w16cid:durableId="527371873">
    <w:abstractNumId w:val="37"/>
  </w:num>
  <w:num w:numId="12" w16cid:durableId="458258788">
    <w:abstractNumId w:val="24"/>
  </w:num>
  <w:num w:numId="13" w16cid:durableId="5401596">
    <w:abstractNumId w:val="14"/>
  </w:num>
  <w:num w:numId="14" w16cid:durableId="1676222010">
    <w:abstractNumId w:val="13"/>
  </w:num>
  <w:num w:numId="15" w16cid:durableId="1469545970">
    <w:abstractNumId w:val="5"/>
  </w:num>
  <w:num w:numId="16" w16cid:durableId="2130004578">
    <w:abstractNumId w:val="23"/>
  </w:num>
  <w:num w:numId="17" w16cid:durableId="2081713859">
    <w:abstractNumId w:val="1"/>
  </w:num>
  <w:num w:numId="18" w16cid:durableId="662514223">
    <w:abstractNumId w:val="3"/>
  </w:num>
  <w:num w:numId="19" w16cid:durableId="884634477">
    <w:abstractNumId w:val="32"/>
  </w:num>
  <w:num w:numId="20" w16cid:durableId="535890726">
    <w:abstractNumId w:val="33"/>
  </w:num>
  <w:num w:numId="21" w16cid:durableId="682780516">
    <w:abstractNumId w:val="18"/>
  </w:num>
  <w:num w:numId="22" w16cid:durableId="1796439837">
    <w:abstractNumId w:val="7"/>
  </w:num>
  <w:num w:numId="23" w16cid:durableId="973604623">
    <w:abstractNumId w:val="30"/>
  </w:num>
  <w:num w:numId="24" w16cid:durableId="1824005661">
    <w:abstractNumId w:val="19"/>
  </w:num>
  <w:num w:numId="25" w16cid:durableId="1617061709">
    <w:abstractNumId w:val="25"/>
  </w:num>
  <w:num w:numId="26" w16cid:durableId="1583685227">
    <w:abstractNumId w:val="8"/>
  </w:num>
  <w:num w:numId="27" w16cid:durableId="1130324435">
    <w:abstractNumId w:val="17"/>
  </w:num>
  <w:num w:numId="28" w16cid:durableId="977223026">
    <w:abstractNumId w:val="31"/>
  </w:num>
  <w:num w:numId="29" w16cid:durableId="145975700">
    <w:abstractNumId w:val="28"/>
  </w:num>
  <w:num w:numId="30" w16cid:durableId="2040541352">
    <w:abstractNumId w:val="11"/>
  </w:num>
  <w:num w:numId="31" w16cid:durableId="754327241">
    <w:abstractNumId w:val="6"/>
  </w:num>
  <w:num w:numId="32" w16cid:durableId="282388">
    <w:abstractNumId w:val="4"/>
  </w:num>
  <w:num w:numId="33" w16cid:durableId="281769527">
    <w:abstractNumId w:val="29"/>
  </w:num>
  <w:num w:numId="34" w16cid:durableId="203491819">
    <w:abstractNumId w:val="0"/>
  </w:num>
  <w:num w:numId="35" w16cid:durableId="539324876">
    <w:abstractNumId w:val="2"/>
  </w:num>
  <w:num w:numId="36" w16cid:durableId="492993417">
    <w:abstractNumId w:val="22"/>
  </w:num>
  <w:num w:numId="37" w16cid:durableId="1886135327">
    <w:abstractNumId w:val="16"/>
  </w:num>
  <w:num w:numId="38" w16cid:durableId="17479215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78D"/>
    <w:rsid w:val="0000075E"/>
    <w:rsid w:val="000024AD"/>
    <w:rsid w:val="00003997"/>
    <w:rsid w:val="000066A8"/>
    <w:rsid w:val="00010259"/>
    <w:rsid w:val="000141D6"/>
    <w:rsid w:val="00014EE9"/>
    <w:rsid w:val="000158F1"/>
    <w:rsid w:val="000159D6"/>
    <w:rsid w:val="00017646"/>
    <w:rsid w:val="000200F0"/>
    <w:rsid w:val="000207F7"/>
    <w:rsid w:val="000208F0"/>
    <w:rsid w:val="00020A4E"/>
    <w:rsid w:val="000221D7"/>
    <w:rsid w:val="00022249"/>
    <w:rsid w:val="000241B2"/>
    <w:rsid w:val="0003003F"/>
    <w:rsid w:val="00030AB0"/>
    <w:rsid w:val="00030C4D"/>
    <w:rsid w:val="000321A3"/>
    <w:rsid w:val="000326E4"/>
    <w:rsid w:val="000351CA"/>
    <w:rsid w:val="00035B42"/>
    <w:rsid w:val="00036FE5"/>
    <w:rsid w:val="000377C5"/>
    <w:rsid w:val="000377F1"/>
    <w:rsid w:val="000379EF"/>
    <w:rsid w:val="00041897"/>
    <w:rsid w:val="000442C8"/>
    <w:rsid w:val="000447AD"/>
    <w:rsid w:val="000454DF"/>
    <w:rsid w:val="00045B1E"/>
    <w:rsid w:val="00047C4A"/>
    <w:rsid w:val="00050C1A"/>
    <w:rsid w:val="00050D02"/>
    <w:rsid w:val="00053348"/>
    <w:rsid w:val="00053CD6"/>
    <w:rsid w:val="00054081"/>
    <w:rsid w:val="00054849"/>
    <w:rsid w:val="00054DD8"/>
    <w:rsid w:val="00055D92"/>
    <w:rsid w:val="00056E1C"/>
    <w:rsid w:val="00056F80"/>
    <w:rsid w:val="000574C3"/>
    <w:rsid w:val="00057E6D"/>
    <w:rsid w:val="000619F4"/>
    <w:rsid w:val="0006320F"/>
    <w:rsid w:val="00063783"/>
    <w:rsid w:val="00064294"/>
    <w:rsid w:val="00067089"/>
    <w:rsid w:val="0006752B"/>
    <w:rsid w:val="0007052C"/>
    <w:rsid w:val="00073638"/>
    <w:rsid w:val="00074C9F"/>
    <w:rsid w:val="00075177"/>
    <w:rsid w:val="00075EDB"/>
    <w:rsid w:val="000760DD"/>
    <w:rsid w:val="00076F59"/>
    <w:rsid w:val="000771C0"/>
    <w:rsid w:val="00077AE6"/>
    <w:rsid w:val="00080CFD"/>
    <w:rsid w:val="000835A1"/>
    <w:rsid w:val="0008418F"/>
    <w:rsid w:val="000852BA"/>
    <w:rsid w:val="0008568A"/>
    <w:rsid w:val="00085DA1"/>
    <w:rsid w:val="00087428"/>
    <w:rsid w:val="00090336"/>
    <w:rsid w:val="00092C3E"/>
    <w:rsid w:val="00093DC8"/>
    <w:rsid w:val="000960FB"/>
    <w:rsid w:val="00096A4A"/>
    <w:rsid w:val="00097151"/>
    <w:rsid w:val="00097AB3"/>
    <w:rsid w:val="000A01FE"/>
    <w:rsid w:val="000A0DF7"/>
    <w:rsid w:val="000A11D6"/>
    <w:rsid w:val="000A1AA2"/>
    <w:rsid w:val="000A2336"/>
    <w:rsid w:val="000A2342"/>
    <w:rsid w:val="000A28C1"/>
    <w:rsid w:val="000A3C0F"/>
    <w:rsid w:val="000A48CC"/>
    <w:rsid w:val="000A5806"/>
    <w:rsid w:val="000A674B"/>
    <w:rsid w:val="000A739E"/>
    <w:rsid w:val="000A76E5"/>
    <w:rsid w:val="000B0A32"/>
    <w:rsid w:val="000B0CD4"/>
    <w:rsid w:val="000B201A"/>
    <w:rsid w:val="000B2396"/>
    <w:rsid w:val="000B4A91"/>
    <w:rsid w:val="000B5F81"/>
    <w:rsid w:val="000B7EE3"/>
    <w:rsid w:val="000C3EED"/>
    <w:rsid w:val="000C46AD"/>
    <w:rsid w:val="000C5CD5"/>
    <w:rsid w:val="000C6EB7"/>
    <w:rsid w:val="000C77A9"/>
    <w:rsid w:val="000C7EA2"/>
    <w:rsid w:val="000D014B"/>
    <w:rsid w:val="000D027C"/>
    <w:rsid w:val="000D03F1"/>
    <w:rsid w:val="000D18D8"/>
    <w:rsid w:val="000D19D2"/>
    <w:rsid w:val="000D1ED6"/>
    <w:rsid w:val="000D2206"/>
    <w:rsid w:val="000D2605"/>
    <w:rsid w:val="000D4D8A"/>
    <w:rsid w:val="000D6BA3"/>
    <w:rsid w:val="000D6D49"/>
    <w:rsid w:val="000E27F5"/>
    <w:rsid w:val="000E2E26"/>
    <w:rsid w:val="000E5D3C"/>
    <w:rsid w:val="000E5F76"/>
    <w:rsid w:val="000E619E"/>
    <w:rsid w:val="000E66E7"/>
    <w:rsid w:val="000E6D53"/>
    <w:rsid w:val="000F0809"/>
    <w:rsid w:val="000F51CD"/>
    <w:rsid w:val="000F5BE4"/>
    <w:rsid w:val="000F6231"/>
    <w:rsid w:val="000F687D"/>
    <w:rsid w:val="000F714D"/>
    <w:rsid w:val="000F7C52"/>
    <w:rsid w:val="00101BEC"/>
    <w:rsid w:val="00104802"/>
    <w:rsid w:val="0010655F"/>
    <w:rsid w:val="00106E76"/>
    <w:rsid w:val="00107145"/>
    <w:rsid w:val="00107886"/>
    <w:rsid w:val="00111CA7"/>
    <w:rsid w:val="00111F27"/>
    <w:rsid w:val="00112CF9"/>
    <w:rsid w:val="00113AB3"/>
    <w:rsid w:val="00116B45"/>
    <w:rsid w:val="0012028D"/>
    <w:rsid w:val="00123B23"/>
    <w:rsid w:val="00125B33"/>
    <w:rsid w:val="00126211"/>
    <w:rsid w:val="001273B1"/>
    <w:rsid w:val="001323C0"/>
    <w:rsid w:val="00134D10"/>
    <w:rsid w:val="0013519C"/>
    <w:rsid w:val="00135363"/>
    <w:rsid w:val="001359A7"/>
    <w:rsid w:val="001359B1"/>
    <w:rsid w:val="00135F7B"/>
    <w:rsid w:val="0013650F"/>
    <w:rsid w:val="00136974"/>
    <w:rsid w:val="00136A7D"/>
    <w:rsid w:val="00140305"/>
    <w:rsid w:val="00140313"/>
    <w:rsid w:val="001415FE"/>
    <w:rsid w:val="00142FA4"/>
    <w:rsid w:val="0014351B"/>
    <w:rsid w:val="00144231"/>
    <w:rsid w:val="0014671C"/>
    <w:rsid w:val="00146BF0"/>
    <w:rsid w:val="00150E92"/>
    <w:rsid w:val="001517C5"/>
    <w:rsid w:val="00151FFC"/>
    <w:rsid w:val="001521B8"/>
    <w:rsid w:val="00153E3E"/>
    <w:rsid w:val="00154B5C"/>
    <w:rsid w:val="00155AB9"/>
    <w:rsid w:val="001578B7"/>
    <w:rsid w:val="001607D1"/>
    <w:rsid w:val="001609AB"/>
    <w:rsid w:val="00162347"/>
    <w:rsid w:val="00163034"/>
    <w:rsid w:val="001648EC"/>
    <w:rsid w:val="00166000"/>
    <w:rsid w:val="0017057D"/>
    <w:rsid w:val="0017348F"/>
    <w:rsid w:val="00175A2E"/>
    <w:rsid w:val="00177020"/>
    <w:rsid w:val="00181BAF"/>
    <w:rsid w:val="0018268C"/>
    <w:rsid w:val="0018318C"/>
    <w:rsid w:val="00187F2D"/>
    <w:rsid w:val="00190BC8"/>
    <w:rsid w:val="00191B31"/>
    <w:rsid w:val="00191C58"/>
    <w:rsid w:val="00193C74"/>
    <w:rsid w:val="00193F34"/>
    <w:rsid w:val="001940BB"/>
    <w:rsid w:val="0019411C"/>
    <w:rsid w:val="00195D32"/>
    <w:rsid w:val="00197B6A"/>
    <w:rsid w:val="001A1648"/>
    <w:rsid w:val="001A19EE"/>
    <w:rsid w:val="001A1D56"/>
    <w:rsid w:val="001A2376"/>
    <w:rsid w:val="001A461E"/>
    <w:rsid w:val="001A54BB"/>
    <w:rsid w:val="001A56CB"/>
    <w:rsid w:val="001A7152"/>
    <w:rsid w:val="001A73D3"/>
    <w:rsid w:val="001A7496"/>
    <w:rsid w:val="001B113C"/>
    <w:rsid w:val="001B3AE6"/>
    <w:rsid w:val="001B3B7C"/>
    <w:rsid w:val="001B3DF3"/>
    <w:rsid w:val="001B40B1"/>
    <w:rsid w:val="001B620A"/>
    <w:rsid w:val="001B7F55"/>
    <w:rsid w:val="001C0E11"/>
    <w:rsid w:val="001C29BA"/>
    <w:rsid w:val="001C3AE0"/>
    <w:rsid w:val="001C4426"/>
    <w:rsid w:val="001C4EB8"/>
    <w:rsid w:val="001C692B"/>
    <w:rsid w:val="001C7A5D"/>
    <w:rsid w:val="001C7D88"/>
    <w:rsid w:val="001D00BE"/>
    <w:rsid w:val="001D5160"/>
    <w:rsid w:val="001D7278"/>
    <w:rsid w:val="001E0B85"/>
    <w:rsid w:val="001E25C0"/>
    <w:rsid w:val="001E2B26"/>
    <w:rsid w:val="001E3C13"/>
    <w:rsid w:val="001E7350"/>
    <w:rsid w:val="001E7F41"/>
    <w:rsid w:val="001F09AF"/>
    <w:rsid w:val="001F0AE6"/>
    <w:rsid w:val="001F0E31"/>
    <w:rsid w:val="001F0FE9"/>
    <w:rsid w:val="001F1037"/>
    <w:rsid w:val="001F13B0"/>
    <w:rsid w:val="001F26E0"/>
    <w:rsid w:val="001F58DA"/>
    <w:rsid w:val="001F631E"/>
    <w:rsid w:val="001F6CDB"/>
    <w:rsid w:val="00201DA5"/>
    <w:rsid w:val="00202364"/>
    <w:rsid w:val="002034FF"/>
    <w:rsid w:val="002038C5"/>
    <w:rsid w:val="0020566D"/>
    <w:rsid w:val="002062F2"/>
    <w:rsid w:val="002065FB"/>
    <w:rsid w:val="00207C8D"/>
    <w:rsid w:val="00214CBE"/>
    <w:rsid w:val="002164C2"/>
    <w:rsid w:val="002166C5"/>
    <w:rsid w:val="002168AA"/>
    <w:rsid w:val="002170D6"/>
    <w:rsid w:val="00217503"/>
    <w:rsid w:val="0022044B"/>
    <w:rsid w:val="002207D4"/>
    <w:rsid w:val="002216B7"/>
    <w:rsid w:val="0022177B"/>
    <w:rsid w:val="00222C49"/>
    <w:rsid w:val="002234C9"/>
    <w:rsid w:val="0022433D"/>
    <w:rsid w:val="00224820"/>
    <w:rsid w:val="002308E1"/>
    <w:rsid w:val="00230D9B"/>
    <w:rsid w:val="0023392E"/>
    <w:rsid w:val="00233BF4"/>
    <w:rsid w:val="00236AD1"/>
    <w:rsid w:val="0024106B"/>
    <w:rsid w:val="002430C8"/>
    <w:rsid w:val="00243273"/>
    <w:rsid w:val="00244822"/>
    <w:rsid w:val="00244AF8"/>
    <w:rsid w:val="002466FF"/>
    <w:rsid w:val="00246F05"/>
    <w:rsid w:val="0025020D"/>
    <w:rsid w:val="00250A5B"/>
    <w:rsid w:val="002511A2"/>
    <w:rsid w:val="00252F0F"/>
    <w:rsid w:val="00253482"/>
    <w:rsid w:val="00253E69"/>
    <w:rsid w:val="00255466"/>
    <w:rsid w:val="00255621"/>
    <w:rsid w:val="00260BCB"/>
    <w:rsid w:val="00261AA3"/>
    <w:rsid w:val="00261CD4"/>
    <w:rsid w:val="002645CB"/>
    <w:rsid w:val="00266597"/>
    <w:rsid w:val="00272CD6"/>
    <w:rsid w:val="0027756D"/>
    <w:rsid w:val="002816B9"/>
    <w:rsid w:val="00281896"/>
    <w:rsid w:val="002822CA"/>
    <w:rsid w:val="002822DB"/>
    <w:rsid w:val="00282897"/>
    <w:rsid w:val="002843E6"/>
    <w:rsid w:val="0028460F"/>
    <w:rsid w:val="002859D3"/>
    <w:rsid w:val="00285B7B"/>
    <w:rsid w:val="00285B86"/>
    <w:rsid w:val="00285D75"/>
    <w:rsid w:val="00287A30"/>
    <w:rsid w:val="00291237"/>
    <w:rsid w:val="002913ED"/>
    <w:rsid w:val="00291EC3"/>
    <w:rsid w:val="00294070"/>
    <w:rsid w:val="00295E21"/>
    <w:rsid w:val="00296E65"/>
    <w:rsid w:val="0029708E"/>
    <w:rsid w:val="00297C83"/>
    <w:rsid w:val="00297F33"/>
    <w:rsid w:val="002A0584"/>
    <w:rsid w:val="002A1603"/>
    <w:rsid w:val="002A2FE0"/>
    <w:rsid w:val="002A3A53"/>
    <w:rsid w:val="002B364C"/>
    <w:rsid w:val="002B39FE"/>
    <w:rsid w:val="002B68E1"/>
    <w:rsid w:val="002C1F5F"/>
    <w:rsid w:val="002C4DE9"/>
    <w:rsid w:val="002C638E"/>
    <w:rsid w:val="002C7C41"/>
    <w:rsid w:val="002D02B8"/>
    <w:rsid w:val="002D0872"/>
    <w:rsid w:val="002D3D26"/>
    <w:rsid w:val="002E0825"/>
    <w:rsid w:val="002E0DE5"/>
    <w:rsid w:val="002E191F"/>
    <w:rsid w:val="002E1931"/>
    <w:rsid w:val="002E66B0"/>
    <w:rsid w:val="002E6BCC"/>
    <w:rsid w:val="002F1866"/>
    <w:rsid w:val="002F331D"/>
    <w:rsid w:val="002F492E"/>
    <w:rsid w:val="002F4E92"/>
    <w:rsid w:val="002F542D"/>
    <w:rsid w:val="002F5959"/>
    <w:rsid w:val="002F7912"/>
    <w:rsid w:val="002F7B58"/>
    <w:rsid w:val="003002CE"/>
    <w:rsid w:val="00300C59"/>
    <w:rsid w:val="003025FF"/>
    <w:rsid w:val="003027FF"/>
    <w:rsid w:val="003031E8"/>
    <w:rsid w:val="00304265"/>
    <w:rsid w:val="003048E6"/>
    <w:rsid w:val="00304D2F"/>
    <w:rsid w:val="00305061"/>
    <w:rsid w:val="0030564A"/>
    <w:rsid w:val="00306CDD"/>
    <w:rsid w:val="00306F26"/>
    <w:rsid w:val="00307F73"/>
    <w:rsid w:val="003100E3"/>
    <w:rsid w:val="00310BEA"/>
    <w:rsid w:val="00313A2D"/>
    <w:rsid w:val="003143B5"/>
    <w:rsid w:val="00316819"/>
    <w:rsid w:val="003168BE"/>
    <w:rsid w:val="00316B5D"/>
    <w:rsid w:val="003172B4"/>
    <w:rsid w:val="003173D8"/>
    <w:rsid w:val="003177C1"/>
    <w:rsid w:val="00320D46"/>
    <w:rsid w:val="0032161B"/>
    <w:rsid w:val="003217C0"/>
    <w:rsid w:val="0032285E"/>
    <w:rsid w:val="0032360A"/>
    <w:rsid w:val="0032425B"/>
    <w:rsid w:val="00324736"/>
    <w:rsid w:val="00325AE1"/>
    <w:rsid w:val="00325F86"/>
    <w:rsid w:val="00326DC1"/>
    <w:rsid w:val="00326F70"/>
    <w:rsid w:val="00327759"/>
    <w:rsid w:val="00327BAA"/>
    <w:rsid w:val="00330130"/>
    <w:rsid w:val="00333064"/>
    <w:rsid w:val="00334B5F"/>
    <w:rsid w:val="00335C04"/>
    <w:rsid w:val="00336CE9"/>
    <w:rsid w:val="00340391"/>
    <w:rsid w:val="00340450"/>
    <w:rsid w:val="0034281A"/>
    <w:rsid w:val="00343689"/>
    <w:rsid w:val="003443A6"/>
    <w:rsid w:val="0034450D"/>
    <w:rsid w:val="00345509"/>
    <w:rsid w:val="00350934"/>
    <w:rsid w:val="0035195E"/>
    <w:rsid w:val="003521AB"/>
    <w:rsid w:val="00353C4B"/>
    <w:rsid w:val="00355836"/>
    <w:rsid w:val="003571BB"/>
    <w:rsid w:val="003574F3"/>
    <w:rsid w:val="003579A8"/>
    <w:rsid w:val="00357A2F"/>
    <w:rsid w:val="00361410"/>
    <w:rsid w:val="00361D37"/>
    <w:rsid w:val="003621B3"/>
    <w:rsid w:val="00362A44"/>
    <w:rsid w:val="00362F3C"/>
    <w:rsid w:val="0036390A"/>
    <w:rsid w:val="00363E00"/>
    <w:rsid w:val="00365AA2"/>
    <w:rsid w:val="00365CC3"/>
    <w:rsid w:val="003674BF"/>
    <w:rsid w:val="00372AD7"/>
    <w:rsid w:val="00372AFD"/>
    <w:rsid w:val="00373897"/>
    <w:rsid w:val="0038050A"/>
    <w:rsid w:val="00381E3C"/>
    <w:rsid w:val="00381F60"/>
    <w:rsid w:val="003823F7"/>
    <w:rsid w:val="00382CA6"/>
    <w:rsid w:val="00383A12"/>
    <w:rsid w:val="00385544"/>
    <w:rsid w:val="00390581"/>
    <w:rsid w:val="00390A8A"/>
    <w:rsid w:val="00391B6A"/>
    <w:rsid w:val="003921F1"/>
    <w:rsid w:val="00392A66"/>
    <w:rsid w:val="0039583F"/>
    <w:rsid w:val="003960DB"/>
    <w:rsid w:val="00396862"/>
    <w:rsid w:val="003A04A5"/>
    <w:rsid w:val="003A3A40"/>
    <w:rsid w:val="003A5D22"/>
    <w:rsid w:val="003A66C2"/>
    <w:rsid w:val="003B0A24"/>
    <w:rsid w:val="003B0AC9"/>
    <w:rsid w:val="003B0C5D"/>
    <w:rsid w:val="003B2A08"/>
    <w:rsid w:val="003B3214"/>
    <w:rsid w:val="003B4F47"/>
    <w:rsid w:val="003C001E"/>
    <w:rsid w:val="003C23CD"/>
    <w:rsid w:val="003C2682"/>
    <w:rsid w:val="003D0C9A"/>
    <w:rsid w:val="003D26CA"/>
    <w:rsid w:val="003D2E66"/>
    <w:rsid w:val="003D4CD1"/>
    <w:rsid w:val="003D54E6"/>
    <w:rsid w:val="003E07AD"/>
    <w:rsid w:val="003E2EE9"/>
    <w:rsid w:val="003E48DD"/>
    <w:rsid w:val="003E53B5"/>
    <w:rsid w:val="003E5465"/>
    <w:rsid w:val="003E66F9"/>
    <w:rsid w:val="003E6811"/>
    <w:rsid w:val="003E733C"/>
    <w:rsid w:val="003F1DCE"/>
    <w:rsid w:val="003F3497"/>
    <w:rsid w:val="003F39F2"/>
    <w:rsid w:val="00400064"/>
    <w:rsid w:val="004006C0"/>
    <w:rsid w:val="0040077F"/>
    <w:rsid w:val="00400B45"/>
    <w:rsid w:val="00402254"/>
    <w:rsid w:val="004038EB"/>
    <w:rsid w:val="00404027"/>
    <w:rsid w:val="00404E56"/>
    <w:rsid w:val="00405CC9"/>
    <w:rsid w:val="00406ABC"/>
    <w:rsid w:val="00410085"/>
    <w:rsid w:val="0041028C"/>
    <w:rsid w:val="00410631"/>
    <w:rsid w:val="004124AE"/>
    <w:rsid w:val="00413B8F"/>
    <w:rsid w:val="00414C73"/>
    <w:rsid w:val="00415453"/>
    <w:rsid w:val="004167DA"/>
    <w:rsid w:val="00417C62"/>
    <w:rsid w:val="00417D30"/>
    <w:rsid w:val="00424755"/>
    <w:rsid w:val="00424DEE"/>
    <w:rsid w:val="004250EC"/>
    <w:rsid w:val="0042683A"/>
    <w:rsid w:val="00430F29"/>
    <w:rsid w:val="0043221A"/>
    <w:rsid w:val="00432333"/>
    <w:rsid w:val="00432BBE"/>
    <w:rsid w:val="004355EA"/>
    <w:rsid w:val="0043660B"/>
    <w:rsid w:val="00436FB3"/>
    <w:rsid w:val="00437446"/>
    <w:rsid w:val="004374B4"/>
    <w:rsid w:val="00437C4F"/>
    <w:rsid w:val="00441A7F"/>
    <w:rsid w:val="00447588"/>
    <w:rsid w:val="004512A2"/>
    <w:rsid w:val="004512B7"/>
    <w:rsid w:val="00451517"/>
    <w:rsid w:val="00453FD0"/>
    <w:rsid w:val="00455BA6"/>
    <w:rsid w:val="00456733"/>
    <w:rsid w:val="00462303"/>
    <w:rsid w:val="00464E8B"/>
    <w:rsid w:val="0047119B"/>
    <w:rsid w:val="00474402"/>
    <w:rsid w:val="0047570C"/>
    <w:rsid w:val="00475E21"/>
    <w:rsid w:val="00475EB6"/>
    <w:rsid w:val="00476A77"/>
    <w:rsid w:val="00480533"/>
    <w:rsid w:val="004805A0"/>
    <w:rsid w:val="004805E5"/>
    <w:rsid w:val="004814FF"/>
    <w:rsid w:val="00481978"/>
    <w:rsid w:val="00482704"/>
    <w:rsid w:val="00482D4E"/>
    <w:rsid w:val="0048424B"/>
    <w:rsid w:val="004906C7"/>
    <w:rsid w:val="0049094F"/>
    <w:rsid w:val="00490A18"/>
    <w:rsid w:val="00490C1E"/>
    <w:rsid w:val="0049177F"/>
    <w:rsid w:val="00492619"/>
    <w:rsid w:val="00493F08"/>
    <w:rsid w:val="00493FB3"/>
    <w:rsid w:val="0049430B"/>
    <w:rsid w:val="00494567"/>
    <w:rsid w:val="004972C1"/>
    <w:rsid w:val="004A0D70"/>
    <w:rsid w:val="004A1970"/>
    <w:rsid w:val="004A3331"/>
    <w:rsid w:val="004A35BE"/>
    <w:rsid w:val="004A49FF"/>
    <w:rsid w:val="004A58EC"/>
    <w:rsid w:val="004A5DBD"/>
    <w:rsid w:val="004A714E"/>
    <w:rsid w:val="004B4535"/>
    <w:rsid w:val="004B4B1D"/>
    <w:rsid w:val="004B525C"/>
    <w:rsid w:val="004B7561"/>
    <w:rsid w:val="004B7DC1"/>
    <w:rsid w:val="004C06E8"/>
    <w:rsid w:val="004C26C0"/>
    <w:rsid w:val="004C37AB"/>
    <w:rsid w:val="004D4318"/>
    <w:rsid w:val="004D6C9B"/>
    <w:rsid w:val="004D7512"/>
    <w:rsid w:val="004D77C0"/>
    <w:rsid w:val="004E0AF2"/>
    <w:rsid w:val="004E1FDA"/>
    <w:rsid w:val="004E3800"/>
    <w:rsid w:val="004E4DE2"/>
    <w:rsid w:val="004E694C"/>
    <w:rsid w:val="004F16E9"/>
    <w:rsid w:val="004F322B"/>
    <w:rsid w:val="004F35FF"/>
    <w:rsid w:val="004F3D90"/>
    <w:rsid w:val="004F3EC2"/>
    <w:rsid w:val="004F4E83"/>
    <w:rsid w:val="004F65B7"/>
    <w:rsid w:val="004F6972"/>
    <w:rsid w:val="004F7258"/>
    <w:rsid w:val="004F7858"/>
    <w:rsid w:val="004F7EDD"/>
    <w:rsid w:val="00500161"/>
    <w:rsid w:val="005009DF"/>
    <w:rsid w:val="00501E82"/>
    <w:rsid w:val="005031E7"/>
    <w:rsid w:val="0050635D"/>
    <w:rsid w:val="00506E45"/>
    <w:rsid w:val="00507B58"/>
    <w:rsid w:val="00511ED0"/>
    <w:rsid w:val="00512F9F"/>
    <w:rsid w:val="00513008"/>
    <w:rsid w:val="0051451C"/>
    <w:rsid w:val="00522769"/>
    <w:rsid w:val="005247CB"/>
    <w:rsid w:val="005255A9"/>
    <w:rsid w:val="005302EC"/>
    <w:rsid w:val="00531942"/>
    <w:rsid w:val="005346F5"/>
    <w:rsid w:val="005349EC"/>
    <w:rsid w:val="00534B55"/>
    <w:rsid w:val="00534FF6"/>
    <w:rsid w:val="00536E8E"/>
    <w:rsid w:val="005370FE"/>
    <w:rsid w:val="005406A1"/>
    <w:rsid w:val="0054102A"/>
    <w:rsid w:val="0054285D"/>
    <w:rsid w:val="00542D2D"/>
    <w:rsid w:val="0054300A"/>
    <w:rsid w:val="00545E67"/>
    <w:rsid w:val="00546A7C"/>
    <w:rsid w:val="00546FDC"/>
    <w:rsid w:val="00547475"/>
    <w:rsid w:val="00550402"/>
    <w:rsid w:val="005508A9"/>
    <w:rsid w:val="005520D8"/>
    <w:rsid w:val="005528C7"/>
    <w:rsid w:val="00555A81"/>
    <w:rsid w:val="00556F09"/>
    <w:rsid w:val="00560412"/>
    <w:rsid w:val="00560C14"/>
    <w:rsid w:val="00560D6C"/>
    <w:rsid w:val="00561115"/>
    <w:rsid w:val="00562432"/>
    <w:rsid w:val="00562E57"/>
    <w:rsid w:val="00563A7E"/>
    <w:rsid w:val="00565382"/>
    <w:rsid w:val="00565B97"/>
    <w:rsid w:val="00566679"/>
    <w:rsid w:val="005700EF"/>
    <w:rsid w:val="00572EFE"/>
    <w:rsid w:val="0057560F"/>
    <w:rsid w:val="0057723B"/>
    <w:rsid w:val="005772F4"/>
    <w:rsid w:val="00582763"/>
    <w:rsid w:val="00583973"/>
    <w:rsid w:val="00590B75"/>
    <w:rsid w:val="005912A2"/>
    <w:rsid w:val="0059170E"/>
    <w:rsid w:val="00592DE9"/>
    <w:rsid w:val="00592E7E"/>
    <w:rsid w:val="005949B2"/>
    <w:rsid w:val="005966C3"/>
    <w:rsid w:val="00596811"/>
    <w:rsid w:val="005A08F8"/>
    <w:rsid w:val="005A141A"/>
    <w:rsid w:val="005A2977"/>
    <w:rsid w:val="005A3339"/>
    <w:rsid w:val="005A41C9"/>
    <w:rsid w:val="005A4D56"/>
    <w:rsid w:val="005A593F"/>
    <w:rsid w:val="005A5CB8"/>
    <w:rsid w:val="005A5F98"/>
    <w:rsid w:val="005A69A3"/>
    <w:rsid w:val="005A76A0"/>
    <w:rsid w:val="005A7FDC"/>
    <w:rsid w:val="005B0EEC"/>
    <w:rsid w:val="005B224E"/>
    <w:rsid w:val="005B4166"/>
    <w:rsid w:val="005B4A57"/>
    <w:rsid w:val="005B59C3"/>
    <w:rsid w:val="005B5C09"/>
    <w:rsid w:val="005B5FDD"/>
    <w:rsid w:val="005B634E"/>
    <w:rsid w:val="005B66D9"/>
    <w:rsid w:val="005C295F"/>
    <w:rsid w:val="005C5626"/>
    <w:rsid w:val="005D61B0"/>
    <w:rsid w:val="005D6686"/>
    <w:rsid w:val="005E015C"/>
    <w:rsid w:val="005E087A"/>
    <w:rsid w:val="005E0A41"/>
    <w:rsid w:val="005E1021"/>
    <w:rsid w:val="005E1EEB"/>
    <w:rsid w:val="005E5C96"/>
    <w:rsid w:val="005E65D7"/>
    <w:rsid w:val="005E68A1"/>
    <w:rsid w:val="005E6E4F"/>
    <w:rsid w:val="005E7F28"/>
    <w:rsid w:val="005F0D88"/>
    <w:rsid w:val="005F4F93"/>
    <w:rsid w:val="00601111"/>
    <w:rsid w:val="00601514"/>
    <w:rsid w:val="00601666"/>
    <w:rsid w:val="00601CAA"/>
    <w:rsid w:val="00602AE7"/>
    <w:rsid w:val="006032EF"/>
    <w:rsid w:val="0060410C"/>
    <w:rsid w:val="006051B4"/>
    <w:rsid w:val="00605942"/>
    <w:rsid w:val="00606A14"/>
    <w:rsid w:val="00606B5A"/>
    <w:rsid w:val="00612AB8"/>
    <w:rsid w:val="006132B6"/>
    <w:rsid w:val="0061689B"/>
    <w:rsid w:val="00616B82"/>
    <w:rsid w:val="00617FDB"/>
    <w:rsid w:val="00623204"/>
    <w:rsid w:val="00623685"/>
    <w:rsid w:val="00623F58"/>
    <w:rsid w:val="006248C4"/>
    <w:rsid w:val="00624C58"/>
    <w:rsid w:val="00630D75"/>
    <w:rsid w:val="00632883"/>
    <w:rsid w:val="00635FF3"/>
    <w:rsid w:val="00637B1D"/>
    <w:rsid w:val="0064324D"/>
    <w:rsid w:val="006466F1"/>
    <w:rsid w:val="006509DA"/>
    <w:rsid w:val="00650DC5"/>
    <w:rsid w:val="00650F54"/>
    <w:rsid w:val="006510FB"/>
    <w:rsid w:val="006514D3"/>
    <w:rsid w:val="006538BB"/>
    <w:rsid w:val="006540F4"/>
    <w:rsid w:val="0065428F"/>
    <w:rsid w:val="006551A6"/>
    <w:rsid w:val="0066044F"/>
    <w:rsid w:val="0066090F"/>
    <w:rsid w:val="00661C24"/>
    <w:rsid w:val="00665C86"/>
    <w:rsid w:val="00665FAE"/>
    <w:rsid w:val="006660D3"/>
    <w:rsid w:val="00667B49"/>
    <w:rsid w:val="00670AC7"/>
    <w:rsid w:val="00671E20"/>
    <w:rsid w:val="00672D80"/>
    <w:rsid w:val="00673898"/>
    <w:rsid w:val="00673DE1"/>
    <w:rsid w:val="00674638"/>
    <w:rsid w:val="00674B35"/>
    <w:rsid w:val="00675C20"/>
    <w:rsid w:val="00677068"/>
    <w:rsid w:val="006806DC"/>
    <w:rsid w:val="00680EC2"/>
    <w:rsid w:val="006813AB"/>
    <w:rsid w:val="006818F7"/>
    <w:rsid w:val="00684096"/>
    <w:rsid w:val="00685DD8"/>
    <w:rsid w:val="006919A5"/>
    <w:rsid w:val="00692F8B"/>
    <w:rsid w:val="0069571B"/>
    <w:rsid w:val="00696D5B"/>
    <w:rsid w:val="00696DAE"/>
    <w:rsid w:val="00697859"/>
    <w:rsid w:val="006A1425"/>
    <w:rsid w:val="006A2EE0"/>
    <w:rsid w:val="006A3CAB"/>
    <w:rsid w:val="006A64E8"/>
    <w:rsid w:val="006B005D"/>
    <w:rsid w:val="006B04CD"/>
    <w:rsid w:val="006B09F6"/>
    <w:rsid w:val="006B0BFA"/>
    <w:rsid w:val="006B2F1D"/>
    <w:rsid w:val="006B3B08"/>
    <w:rsid w:val="006B497C"/>
    <w:rsid w:val="006B6040"/>
    <w:rsid w:val="006B76AB"/>
    <w:rsid w:val="006C0EB7"/>
    <w:rsid w:val="006C4F40"/>
    <w:rsid w:val="006C5A8B"/>
    <w:rsid w:val="006C5F34"/>
    <w:rsid w:val="006C7200"/>
    <w:rsid w:val="006D16C3"/>
    <w:rsid w:val="006D3421"/>
    <w:rsid w:val="006D3F05"/>
    <w:rsid w:val="006D41E3"/>
    <w:rsid w:val="006D6AAC"/>
    <w:rsid w:val="006D6BC5"/>
    <w:rsid w:val="006E0464"/>
    <w:rsid w:val="006E0CD4"/>
    <w:rsid w:val="006E1C63"/>
    <w:rsid w:val="006E2274"/>
    <w:rsid w:val="006E2D34"/>
    <w:rsid w:val="006E37D0"/>
    <w:rsid w:val="006E6318"/>
    <w:rsid w:val="006F1FD0"/>
    <w:rsid w:val="006F2290"/>
    <w:rsid w:val="006F2BF7"/>
    <w:rsid w:val="006F5923"/>
    <w:rsid w:val="006F7B93"/>
    <w:rsid w:val="0070081F"/>
    <w:rsid w:val="0070123B"/>
    <w:rsid w:val="007022ED"/>
    <w:rsid w:val="00702905"/>
    <w:rsid w:val="00702939"/>
    <w:rsid w:val="007035BE"/>
    <w:rsid w:val="0070488B"/>
    <w:rsid w:val="00704949"/>
    <w:rsid w:val="00706411"/>
    <w:rsid w:val="00707650"/>
    <w:rsid w:val="007077B1"/>
    <w:rsid w:val="0071006D"/>
    <w:rsid w:val="00710F84"/>
    <w:rsid w:val="00712562"/>
    <w:rsid w:val="00712F18"/>
    <w:rsid w:val="00714BE9"/>
    <w:rsid w:val="0071795F"/>
    <w:rsid w:val="007218CA"/>
    <w:rsid w:val="00722532"/>
    <w:rsid w:val="00722E99"/>
    <w:rsid w:val="0072378D"/>
    <w:rsid w:val="00723D51"/>
    <w:rsid w:val="00724781"/>
    <w:rsid w:val="00724E36"/>
    <w:rsid w:val="007261BE"/>
    <w:rsid w:val="00726BBA"/>
    <w:rsid w:val="00731149"/>
    <w:rsid w:val="00731622"/>
    <w:rsid w:val="00731E05"/>
    <w:rsid w:val="0073217E"/>
    <w:rsid w:val="00732525"/>
    <w:rsid w:val="00733C20"/>
    <w:rsid w:val="007340AC"/>
    <w:rsid w:val="0073605B"/>
    <w:rsid w:val="00736F51"/>
    <w:rsid w:val="007370FB"/>
    <w:rsid w:val="007377CE"/>
    <w:rsid w:val="00741B0C"/>
    <w:rsid w:val="00741E01"/>
    <w:rsid w:val="00742543"/>
    <w:rsid w:val="00742647"/>
    <w:rsid w:val="00742796"/>
    <w:rsid w:val="00742874"/>
    <w:rsid w:val="007437F1"/>
    <w:rsid w:val="0074469A"/>
    <w:rsid w:val="00746315"/>
    <w:rsid w:val="00747C3A"/>
    <w:rsid w:val="007513DC"/>
    <w:rsid w:val="00751D27"/>
    <w:rsid w:val="007536B1"/>
    <w:rsid w:val="0075548F"/>
    <w:rsid w:val="0075676B"/>
    <w:rsid w:val="007579EA"/>
    <w:rsid w:val="0076047C"/>
    <w:rsid w:val="0076072E"/>
    <w:rsid w:val="00761215"/>
    <w:rsid w:val="00761B29"/>
    <w:rsid w:val="00762869"/>
    <w:rsid w:val="00765377"/>
    <w:rsid w:val="007660A1"/>
    <w:rsid w:val="007673A4"/>
    <w:rsid w:val="00772800"/>
    <w:rsid w:val="00772BEB"/>
    <w:rsid w:val="00773FF0"/>
    <w:rsid w:val="00774532"/>
    <w:rsid w:val="007755ED"/>
    <w:rsid w:val="00775B8F"/>
    <w:rsid w:val="00776ADF"/>
    <w:rsid w:val="00776E02"/>
    <w:rsid w:val="0078070E"/>
    <w:rsid w:val="00782821"/>
    <w:rsid w:val="00782CA5"/>
    <w:rsid w:val="007836DA"/>
    <w:rsid w:val="00786209"/>
    <w:rsid w:val="00787D58"/>
    <w:rsid w:val="00787D5B"/>
    <w:rsid w:val="00791E7F"/>
    <w:rsid w:val="007922A6"/>
    <w:rsid w:val="007A25B2"/>
    <w:rsid w:val="007A372B"/>
    <w:rsid w:val="007A42BD"/>
    <w:rsid w:val="007A5526"/>
    <w:rsid w:val="007A6664"/>
    <w:rsid w:val="007A6ACB"/>
    <w:rsid w:val="007A7CFE"/>
    <w:rsid w:val="007B1376"/>
    <w:rsid w:val="007B1F1B"/>
    <w:rsid w:val="007B2E65"/>
    <w:rsid w:val="007B3008"/>
    <w:rsid w:val="007B37FD"/>
    <w:rsid w:val="007B3CBD"/>
    <w:rsid w:val="007B3E9F"/>
    <w:rsid w:val="007B472E"/>
    <w:rsid w:val="007B47E5"/>
    <w:rsid w:val="007B6AAB"/>
    <w:rsid w:val="007B7B37"/>
    <w:rsid w:val="007B7F82"/>
    <w:rsid w:val="007C0113"/>
    <w:rsid w:val="007C0F21"/>
    <w:rsid w:val="007C1CAC"/>
    <w:rsid w:val="007C257B"/>
    <w:rsid w:val="007C260B"/>
    <w:rsid w:val="007C3B54"/>
    <w:rsid w:val="007C4391"/>
    <w:rsid w:val="007C4C1B"/>
    <w:rsid w:val="007C68BA"/>
    <w:rsid w:val="007C6B6E"/>
    <w:rsid w:val="007D0201"/>
    <w:rsid w:val="007D0836"/>
    <w:rsid w:val="007D3274"/>
    <w:rsid w:val="007D4F56"/>
    <w:rsid w:val="007D539E"/>
    <w:rsid w:val="007D5B76"/>
    <w:rsid w:val="007E04E8"/>
    <w:rsid w:val="007E0F6E"/>
    <w:rsid w:val="007E2668"/>
    <w:rsid w:val="007E26D1"/>
    <w:rsid w:val="007E3BAF"/>
    <w:rsid w:val="007E4801"/>
    <w:rsid w:val="007E48AC"/>
    <w:rsid w:val="007E528C"/>
    <w:rsid w:val="007E60D5"/>
    <w:rsid w:val="007E794F"/>
    <w:rsid w:val="007F157F"/>
    <w:rsid w:val="007F3F8B"/>
    <w:rsid w:val="007F43C7"/>
    <w:rsid w:val="007F7431"/>
    <w:rsid w:val="00800487"/>
    <w:rsid w:val="00801254"/>
    <w:rsid w:val="00807545"/>
    <w:rsid w:val="0080796A"/>
    <w:rsid w:val="00812AF1"/>
    <w:rsid w:val="00812DB4"/>
    <w:rsid w:val="008133ED"/>
    <w:rsid w:val="00814A01"/>
    <w:rsid w:val="008206F7"/>
    <w:rsid w:val="00822269"/>
    <w:rsid w:val="008230E2"/>
    <w:rsid w:val="00823BE4"/>
    <w:rsid w:val="00824236"/>
    <w:rsid w:val="00824859"/>
    <w:rsid w:val="008254EA"/>
    <w:rsid w:val="008256D3"/>
    <w:rsid w:val="00826EA5"/>
    <w:rsid w:val="008270BC"/>
    <w:rsid w:val="008279D8"/>
    <w:rsid w:val="00830C9B"/>
    <w:rsid w:val="00831D6C"/>
    <w:rsid w:val="0083413F"/>
    <w:rsid w:val="00834982"/>
    <w:rsid w:val="008351EE"/>
    <w:rsid w:val="00835B88"/>
    <w:rsid w:val="00835D83"/>
    <w:rsid w:val="008368FC"/>
    <w:rsid w:val="008373DC"/>
    <w:rsid w:val="00841A6C"/>
    <w:rsid w:val="00841C1B"/>
    <w:rsid w:val="0084283E"/>
    <w:rsid w:val="00845489"/>
    <w:rsid w:val="00850A44"/>
    <w:rsid w:val="00850D27"/>
    <w:rsid w:val="00851607"/>
    <w:rsid w:val="00851FF6"/>
    <w:rsid w:val="008522E3"/>
    <w:rsid w:val="00854A28"/>
    <w:rsid w:val="00854D7F"/>
    <w:rsid w:val="008551D3"/>
    <w:rsid w:val="008564DD"/>
    <w:rsid w:val="008564E4"/>
    <w:rsid w:val="0085656D"/>
    <w:rsid w:val="008623B5"/>
    <w:rsid w:val="008626D0"/>
    <w:rsid w:val="008629C7"/>
    <w:rsid w:val="00863009"/>
    <w:rsid w:val="008635F9"/>
    <w:rsid w:val="00863E62"/>
    <w:rsid w:val="0086401E"/>
    <w:rsid w:val="00864BE9"/>
    <w:rsid w:val="00866FF4"/>
    <w:rsid w:val="008678B5"/>
    <w:rsid w:val="00872F52"/>
    <w:rsid w:val="00873DB0"/>
    <w:rsid w:val="0087474D"/>
    <w:rsid w:val="00874E24"/>
    <w:rsid w:val="00876AB4"/>
    <w:rsid w:val="00876C15"/>
    <w:rsid w:val="008772C9"/>
    <w:rsid w:val="00877BBA"/>
    <w:rsid w:val="00877BF5"/>
    <w:rsid w:val="00880491"/>
    <w:rsid w:val="00880972"/>
    <w:rsid w:val="00880F88"/>
    <w:rsid w:val="00882F8B"/>
    <w:rsid w:val="00883000"/>
    <w:rsid w:val="00884592"/>
    <w:rsid w:val="00884707"/>
    <w:rsid w:val="008848B7"/>
    <w:rsid w:val="008859DC"/>
    <w:rsid w:val="00891A49"/>
    <w:rsid w:val="00893D8C"/>
    <w:rsid w:val="0089442A"/>
    <w:rsid w:val="00896537"/>
    <w:rsid w:val="00897E03"/>
    <w:rsid w:val="008A099D"/>
    <w:rsid w:val="008A222D"/>
    <w:rsid w:val="008A4DCE"/>
    <w:rsid w:val="008A5558"/>
    <w:rsid w:val="008A5895"/>
    <w:rsid w:val="008A72FE"/>
    <w:rsid w:val="008A7926"/>
    <w:rsid w:val="008B02D4"/>
    <w:rsid w:val="008B0FE2"/>
    <w:rsid w:val="008B1ADA"/>
    <w:rsid w:val="008B3A06"/>
    <w:rsid w:val="008B461D"/>
    <w:rsid w:val="008B576F"/>
    <w:rsid w:val="008B71D5"/>
    <w:rsid w:val="008B78A3"/>
    <w:rsid w:val="008C02E2"/>
    <w:rsid w:val="008C1384"/>
    <w:rsid w:val="008C214E"/>
    <w:rsid w:val="008C2656"/>
    <w:rsid w:val="008C38A9"/>
    <w:rsid w:val="008C3C60"/>
    <w:rsid w:val="008C3CFD"/>
    <w:rsid w:val="008C3FCF"/>
    <w:rsid w:val="008C4244"/>
    <w:rsid w:val="008C4288"/>
    <w:rsid w:val="008C4EEC"/>
    <w:rsid w:val="008C5C2F"/>
    <w:rsid w:val="008C60CB"/>
    <w:rsid w:val="008D1082"/>
    <w:rsid w:val="008D1C46"/>
    <w:rsid w:val="008D2890"/>
    <w:rsid w:val="008D2D50"/>
    <w:rsid w:val="008D4A9B"/>
    <w:rsid w:val="008D7DC7"/>
    <w:rsid w:val="008E0A0E"/>
    <w:rsid w:val="008E202B"/>
    <w:rsid w:val="008E3E2F"/>
    <w:rsid w:val="008E649C"/>
    <w:rsid w:val="008E666B"/>
    <w:rsid w:val="008E68CC"/>
    <w:rsid w:val="008E6B5A"/>
    <w:rsid w:val="008E7F1C"/>
    <w:rsid w:val="008F0184"/>
    <w:rsid w:val="008F066F"/>
    <w:rsid w:val="008F09FA"/>
    <w:rsid w:val="008F124D"/>
    <w:rsid w:val="008F194B"/>
    <w:rsid w:val="008F1D42"/>
    <w:rsid w:val="008F1E1F"/>
    <w:rsid w:val="008F2CA8"/>
    <w:rsid w:val="008F2D4E"/>
    <w:rsid w:val="008F3487"/>
    <w:rsid w:val="008F3CE4"/>
    <w:rsid w:val="008F5293"/>
    <w:rsid w:val="008F7E5D"/>
    <w:rsid w:val="00902DE2"/>
    <w:rsid w:val="00903B70"/>
    <w:rsid w:val="00906A63"/>
    <w:rsid w:val="009075DB"/>
    <w:rsid w:val="00907B36"/>
    <w:rsid w:val="00910E51"/>
    <w:rsid w:val="00912637"/>
    <w:rsid w:val="009144F0"/>
    <w:rsid w:val="0091601A"/>
    <w:rsid w:val="009168E0"/>
    <w:rsid w:val="00916B95"/>
    <w:rsid w:val="009178E0"/>
    <w:rsid w:val="00917C20"/>
    <w:rsid w:val="00920F91"/>
    <w:rsid w:val="00921A5C"/>
    <w:rsid w:val="00922043"/>
    <w:rsid w:val="0092401A"/>
    <w:rsid w:val="00924AAE"/>
    <w:rsid w:val="00925192"/>
    <w:rsid w:val="00925966"/>
    <w:rsid w:val="00925D56"/>
    <w:rsid w:val="0092649C"/>
    <w:rsid w:val="00926708"/>
    <w:rsid w:val="00927BC0"/>
    <w:rsid w:val="00932369"/>
    <w:rsid w:val="0093287A"/>
    <w:rsid w:val="009328FC"/>
    <w:rsid w:val="00935367"/>
    <w:rsid w:val="00935A60"/>
    <w:rsid w:val="00935BC7"/>
    <w:rsid w:val="0093666E"/>
    <w:rsid w:val="00937410"/>
    <w:rsid w:val="009445D6"/>
    <w:rsid w:val="00945B96"/>
    <w:rsid w:val="00946A2B"/>
    <w:rsid w:val="0095059B"/>
    <w:rsid w:val="00950DE4"/>
    <w:rsid w:val="0095274B"/>
    <w:rsid w:val="009544F2"/>
    <w:rsid w:val="0095515D"/>
    <w:rsid w:val="009577E9"/>
    <w:rsid w:val="00960895"/>
    <w:rsid w:val="009635CE"/>
    <w:rsid w:val="00963E9C"/>
    <w:rsid w:val="00965226"/>
    <w:rsid w:val="009657EB"/>
    <w:rsid w:val="00966480"/>
    <w:rsid w:val="009675DC"/>
    <w:rsid w:val="00971A8C"/>
    <w:rsid w:val="00971B9F"/>
    <w:rsid w:val="00974EA1"/>
    <w:rsid w:val="0097586C"/>
    <w:rsid w:val="009810EE"/>
    <w:rsid w:val="00981B18"/>
    <w:rsid w:val="009821C2"/>
    <w:rsid w:val="00982ECC"/>
    <w:rsid w:val="00983C0C"/>
    <w:rsid w:val="0098457D"/>
    <w:rsid w:val="00984860"/>
    <w:rsid w:val="0098668B"/>
    <w:rsid w:val="00987BF3"/>
    <w:rsid w:val="009902E7"/>
    <w:rsid w:val="00994E4A"/>
    <w:rsid w:val="00995288"/>
    <w:rsid w:val="009963CE"/>
    <w:rsid w:val="00996D8D"/>
    <w:rsid w:val="00997ADE"/>
    <w:rsid w:val="00997FDE"/>
    <w:rsid w:val="009A0775"/>
    <w:rsid w:val="009A1B7B"/>
    <w:rsid w:val="009A2B82"/>
    <w:rsid w:val="009A3086"/>
    <w:rsid w:val="009A674D"/>
    <w:rsid w:val="009A6BE6"/>
    <w:rsid w:val="009B07DB"/>
    <w:rsid w:val="009B1600"/>
    <w:rsid w:val="009B2AEA"/>
    <w:rsid w:val="009B5D4F"/>
    <w:rsid w:val="009B77AB"/>
    <w:rsid w:val="009B7EE4"/>
    <w:rsid w:val="009C0170"/>
    <w:rsid w:val="009C3B82"/>
    <w:rsid w:val="009C4975"/>
    <w:rsid w:val="009C4E1E"/>
    <w:rsid w:val="009D0E48"/>
    <w:rsid w:val="009D1117"/>
    <w:rsid w:val="009D1445"/>
    <w:rsid w:val="009D144A"/>
    <w:rsid w:val="009D2828"/>
    <w:rsid w:val="009D336D"/>
    <w:rsid w:val="009D33F3"/>
    <w:rsid w:val="009D38FA"/>
    <w:rsid w:val="009D3D96"/>
    <w:rsid w:val="009D3DD2"/>
    <w:rsid w:val="009D53E1"/>
    <w:rsid w:val="009D5AB1"/>
    <w:rsid w:val="009D6E4A"/>
    <w:rsid w:val="009E01C0"/>
    <w:rsid w:val="009E07E0"/>
    <w:rsid w:val="009E1953"/>
    <w:rsid w:val="009E2782"/>
    <w:rsid w:val="009E4651"/>
    <w:rsid w:val="009E5C21"/>
    <w:rsid w:val="009F05A1"/>
    <w:rsid w:val="009F096B"/>
    <w:rsid w:val="009F1CE0"/>
    <w:rsid w:val="009F1F78"/>
    <w:rsid w:val="009F483F"/>
    <w:rsid w:val="009F5AEA"/>
    <w:rsid w:val="009F6013"/>
    <w:rsid w:val="009F6676"/>
    <w:rsid w:val="009F7213"/>
    <w:rsid w:val="00A006ED"/>
    <w:rsid w:val="00A00804"/>
    <w:rsid w:val="00A025A1"/>
    <w:rsid w:val="00A035A1"/>
    <w:rsid w:val="00A04538"/>
    <w:rsid w:val="00A059C2"/>
    <w:rsid w:val="00A063E8"/>
    <w:rsid w:val="00A06E36"/>
    <w:rsid w:val="00A10A2D"/>
    <w:rsid w:val="00A111DD"/>
    <w:rsid w:val="00A1208D"/>
    <w:rsid w:val="00A1255F"/>
    <w:rsid w:val="00A14467"/>
    <w:rsid w:val="00A157F6"/>
    <w:rsid w:val="00A15A6B"/>
    <w:rsid w:val="00A16DF7"/>
    <w:rsid w:val="00A21CCE"/>
    <w:rsid w:val="00A220EC"/>
    <w:rsid w:val="00A23623"/>
    <w:rsid w:val="00A261A5"/>
    <w:rsid w:val="00A262A2"/>
    <w:rsid w:val="00A26C31"/>
    <w:rsid w:val="00A26C39"/>
    <w:rsid w:val="00A27930"/>
    <w:rsid w:val="00A31CD4"/>
    <w:rsid w:val="00A34B79"/>
    <w:rsid w:val="00A3501B"/>
    <w:rsid w:val="00A3523E"/>
    <w:rsid w:val="00A361DB"/>
    <w:rsid w:val="00A36355"/>
    <w:rsid w:val="00A36451"/>
    <w:rsid w:val="00A37165"/>
    <w:rsid w:val="00A373CB"/>
    <w:rsid w:val="00A40666"/>
    <w:rsid w:val="00A4307B"/>
    <w:rsid w:val="00A443BD"/>
    <w:rsid w:val="00A4695C"/>
    <w:rsid w:val="00A47B67"/>
    <w:rsid w:val="00A51DAD"/>
    <w:rsid w:val="00A52BBE"/>
    <w:rsid w:val="00A54F42"/>
    <w:rsid w:val="00A559ED"/>
    <w:rsid w:val="00A56029"/>
    <w:rsid w:val="00A569B8"/>
    <w:rsid w:val="00A61234"/>
    <w:rsid w:val="00A61EC5"/>
    <w:rsid w:val="00A63405"/>
    <w:rsid w:val="00A63A11"/>
    <w:rsid w:val="00A65592"/>
    <w:rsid w:val="00A67A0D"/>
    <w:rsid w:val="00A712CB"/>
    <w:rsid w:val="00A72727"/>
    <w:rsid w:val="00A72EC0"/>
    <w:rsid w:val="00A73252"/>
    <w:rsid w:val="00A73E8B"/>
    <w:rsid w:val="00A75550"/>
    <w:rsid w:val="00A81B63"/>
    <w:rsid w:val="00A81F3F"/>
    <w:rsid w:val="00A835EE"/>
    <w:rsid w:val="00A84A17"/>
    <w:rsid w:val="00A851E4"/>
    <w:rsid w:val="00A85F63"/>
    <w:rsid w:val="00A86C6A"/>
    <w:rsid w:val="00A93A6B"/>
    <w:rsid w:val="00A960C2"/>
    <w:rsid w:val="00A96424"/>
    <w:rsid w:val="00A96E80"/>
    <w:rsid w:val="00A972AB"/>
    <w:rsid w:val="00AA0735"/>
    <w:rsid w:val="00AA1F46"/>
    <w:rsid w:val="00AA2A54"/>
    <w:rsid w:val="00AA3452"/>
    <w:rsid w:val="00AA4FA7"/>
    <w:rsid w:val="00AA6F48"/>
    <w:rsid w:val="00AA71AC"/>
    <w:rsid w:val="00AA7394"/>
    <w:rsid w:val="00AA7AF5"/>
    <w:rsid w:val="00AB10BC"/>
    <w:rsid w:val="00AB3221"/>
    <w:rsid w:val="00AB3476"/>
    <w:rsid w:val="00AB41A4"/>
    <w:rsid w:val="00AB50BE"/>
    <w:rsid w:val="00AB55EA"/>
    <w:rsid w:val="00AB5B31"/>
    <w:rsid w:val="00AB7A0C"/>
    <w:rsid w:val="00AC008F"/>
    <w:rsid w:val="00AC0160"/>
    <w:rsid w:val="00AC3260"/>
    <w:rsid w:val="00AC3365"/>
    <w:rsid w:val="00AC3821"/>
    <w:rsid w:val="00AC4130"/>
    <w:rsid w:val="00AC5E61"/>
    <w:rsid w:val="00AC5F46"/>
    <w:rsid w:val="00AC674F"/>
    <w:rsid w:val="00AC69BE"/>
    <w:rsid w:val="00AD05D6"/>
    <w:rsid w:val="00AD0E9A"/>
    <w:rsid w:val="00AE00C0"/>
    <w:rsid w:val="00AE139E"/>
    <w:rsid w:val="00AE1DCD"/>
    <w:rsid w:val="00AE21DF"/>
    <w:rsid w:val="00AE3C9C"/>
    <w:rsid w:val="00AE3E03"/>
    <w:rsid w:val="00AE3E8E"/>
    <w:rsid w:val="00AE5E03"/>
    <w:rsid w:val="00AE6A3C"/>
    <w:rsid w:val="00AE6C83"/>
    <w:rsid w:val="00AE7E15"/>
    <w:rsid w:val="00AE7FCF"/>
    <w:rsid w:val="00AF0652"/>
    <w:rsid w:val="00AF0837"/>
    <w:rsid w:val="00AF198A"/>
    <w:rsid w:val="00AF24C2"/>
    <w:rsid w:val="00AF291A"/>
    <w:rsid w:val="00AF37C7"/>
    <w:rsid w:val="00AF4079"/>
    <w:rsid w:val="00AF7D10"/>
    <w:rsid w:val="00B017E4"/>
    <w:rsid w:val="00B0184B"/>
    <w:rsid w:val="00B03A95"/>
    <w:rsid w:val="00B03B18"/>
    <w:rsid w:val="00B04112"/>
    <w:rsid w:val="00B048CF"/>
    <w:rsid w:val="00B04D7B"/>
    <w:rsid w:val="00B0619C"/>
    <w:rsid w:val="00B06555"/>
    <w:rsid w:val="00B10BCF"/>
    <w:rsid w:val="00B11ABC"/>
    <w:rsid w:val="00B12BE3"/>
    <w:rsid w:val="00B12F08"/>
    <w:rsid w:val="00B1383E"/>
    <w:rsid w:val="00B158DB"/>
    <w:rsid w:val="00B15CF2"/>
    <w:rsid w:val="00B160C9"/>
    <w:rsid w:val="00B1749E"/>
    <w:rsid w:val="00B20B22"/>
    <w:rsid w:val="00B214A2"/>
    <w:rsid w:val="00B218B7"/>
    <w:rsid w:val="00B26339"/>
    <w:rsid w:val="00B27996"/>
    <w:rsid w:val="00B30698"/>
    <w:rsid w:val="00B30EFC"/>
    <w:rsid w:val="00B31398"/>
    <w:rsid w:val="00B3183C"/>
    <w:rsid w:val="00B3266A"/>
    <w:rsid w:val="00B326C0"/>
    <w:rsid w:val="00B32F23"/>
    <w:rsid w:val="00B34877"/>
    <w:rsid w:val="00B34D0C"/>
    <w:rsid w:val="00B35118"/>
    <w:rsid w:val="00B3550E"/>
    <w:rsid w:val="00B35515"/>
    <w:rsid w:val="00B35666"/>
    <w:rsid w:val="00B361F9"/>
    <w:rsid w:val="00B3624B"/>
    <w:rsid w:val="00B375DF"/>
    <w:rsid w:val="00B37FAD"/>
    <w:rsid w:val="00B42019"/>
    <w:rsid w:val="00B43E04"/>
    <w:rsid w:val="00B45BDE"/>
    <w:rsid w:val="00B461C2"/>
    <w:rsid w:val="00B47B6F"/>
    <w:rsid w:val="00B507D0"/>
    <w:rsid w:val="00B513DD"/>
    <w:rsid w:val="00B5357E"/>
    <w:rsid w:val="00B53A0D"/>
    <w:rsid w:val="00B55210"/>
    <w:rsid w:val="00B557A7"/>
    <w:rsid w:val="00B61ACD"/>
    <w:rsid w:val="00B61F74"/>
    <w:rsid w:val="00B62C0C"/>
    <w:rsid w:val="00B649A8"/>
    <w:rsid w:val="00B65095"/>
    <w:rsid w:val="00B65A1B"/>
    <w:rsid w:val="00B67657"/>
    <w:rsid w:val="00B71696"/>
    <w:rsid w:val="00B7260D"/>
    <w:rsid w:val="00B73211"/>
    <w:rsid w:val="00B734BB"/>
    <w:rsid w:val="00B75BBF"/>
    <w:rsid w:val="00B809E3"/>
    <w:rsid w:val="00B818F0"/>
    <w:rsid w:val="00B82723"/>
    <w:rsid w:val="00B841C5"/>
    <w:rsid w:val="00B84938"/>
    <w:rsid w:val="00B85012"/>
    <w:rsid w:val="00B87851"/>
    <w:rsid w:val="00B87934"/>
    <w:rsid w:val="00B913CE"/>
    <w:rsid w:val="00B91467"/>
    <w:rsid w:val="00B91472"/>
    <w:rsid w:val="00B96964"/>
    <w:rsid w:val="00B9714D"/>
    <w:rsid w:val="00BA0365"/>
    <w:rsid w:val="00BA0805"/>
    <w:rsid w:val="00BA115A"/>
    <w:rsid w:val="00BA2027"/>
    <w:rsid w:val="00BA2AC0"/>
    <w:rsid w:val="00BA4B07"/>
    <w:rsid w:val="00BA6F9A"/>
    <w:rsid w:val="00BB0139"/>
    <w:rsid w:val="00BB1055"/>
    <w:rsid w:val="00BB14E8"/>
    <w:rsid w:val="00BB1CDB"/>
    <w:rsid w:val="00BB31A6"/>
    <w:rsid w:val="00BB3883"/>
    <w:rsid w:val="00BB43A3"/>
    <w:rsid w:val="00BB4757"/>
    <w:rsid w:val="00BB5EE8"/>
    <w:rsid w:val="00BB6BC6"/>
    <w:rsid w:val="00BB7509"/>
    <w:rsid w:val="00BC11C6"/>
    <w:rsid w:val="00BC36E3"/>
    <w:rsid w:val="00BC5AAC"/>
    <w:rsid w:val="00BC5BFA"/>
    <w:rsid w:val="00BC7077"/>
    <w:rsid w:val="00BC721B"/>
    <w:rsid w:val="00BC737A"/>
    <w:rsid w:val="00BD15E0"/>
    <w:rsid w:val="00BD44FF"/>
    <w:rsid w:val="00BD581F"/>
    <w:rsid w:val="00BD70A8"/>
    <w:rsid w:val="00BE1737"/>
    <w:rsid w:val="00BE42DD"/>
    <w:rsid w:val="00BE47FC"/>
    <w:rsid w:val="00BE4A8C"/>
    <w:rsid w:val="00BE50D4"/>
    <w:rsid w:val="00BE60AE"/>
    <w:rsid w:val="00BE625D"/>
    <w:rsid w:val="00BF016B"/>
    <w:rsid w:val="00BF01EB"/>
    <w:rsid w:val="00BF2BE5"/>
    <w:rsid w:val="00BF5F7F"/>
    <w:rsid w:val="00BF6BC1"/>
    <w:rsid w:val="00BF737F"/>
    <w:rsid w:val="00BF752D"/>
    <w:rsid w:val="00C01486"/>
    <w:rsid w:val="00C02E9E"/>
    <w:rsid w:val="00C030F5"/>
    <w:rsid w:val="00C036FB"/>
    <w:rsid w:val="00C03A15"/>
    <w:rsid w:val="00C0408D"/>
    <w:rsid w:val="00C05BE7"/>
    <w:rsid w:val="00C05DF8"/>
    <w:rsid w:val="00C06F78"/>
    <w:rsid w:val="00C10C8E"/>
    <w:rsid w:val="00C11908"/>
    <w:rsid w:val="00C12212"/>
    <w:rsid w:val="00C12644"/>
    <w:rsid w:val="00C130E6"/>
    <w:rsid w:val="00C13206"/>
    <w:rsid w:val="00C138AB"/>
    <w:rsid w:val="00C169C9"/>
    <w:rsid w:val="00C17AAD"/>
    <w:rsid w:val="00C21A36"/>
    <w:rsid w:val="00C2379B"/>
    <w:rsid w:val="00C23CE0"/>
    <w:rsid w:val="00C252FB"/>
    <w:rsid w:val="00C2532D"/>
    <w:rsid w:val="00C2661B"/>
    <w:rsid w:val="00C26896"/>
    <w:rsid w:val="00C27F95"/>
    <w:rsid w:val="00C30890"/>
    <w:rsid w:val="00C31682"/>
    <w:rsid w:val="00C31974"/>
    <w:rsid w:val="00C32A33"/>
    <w:rsid w:val="00C32D7F"/>
    <w:rsid w:val="00C406AA"/>
    <w:rsid w:val="00C41815"/>
    <w:rsid w:val="00C424E3"/>
    <w:rsid w:val="00C42A54"/>
    <w:rsid w:val="00C42F48"/>
    <w:rsid w:val="00C4361E"/>
    <w:rsid w:val="00C44AD5"/>
    <w:rsid w:val="00C44B5B"/>
    <w:rsid w:val="00C44C5F"/>
    <w:rsid w:val="00C45845"/>
    <w:rsid w:val="00C46B9C"/>
    <w:rsid w:val="00C47061"/>
    <w:rsid w:val="00C51604"/>
    <w:rsid w:val="00C51880"/>
    <w:rsid w:val="00C51D75"/>
    <w:rsid w:val="00C5321E"/>
    <w:rsid w:val="00C56A83"/>
    <w:rsid w:val="00C5758A"/>
    <w:rsid w:val="00C616A0"/>
    <w:rsid w:val="00C61A1F"/>
    <w:rsid w:val="00C621E7"/>
    <w:rsid w:val="00C6243B"/>
    <w:rsid w:val="00C64DE1"/>
    <w:rsid w:val="00C6514E"/>
    <w:rsid w:val="00C65390"/>
    <w:rsid w:val="00C6625B"/>
    <w:rsid w:val="00C66521"/>
    <w:rsid w:val="00C67314"/>
    <w:rsid w:val="00C70838"/>
    <w:rsid w:val="00C7396B"/>
    <w:rsid w:val="00C739E5"/>
    <w:rsid w:val="00C76E8F"/>
    <w:rsid w:val="00C76FC4"/>
    <w:rsid w:val="00C8037B"/>
    <w:rsid w:val="00C81471"/>
    <w:rsid w:val="00C81FB8"/>
    <w:rsid w:val="00C8428D"/>
    <w:rsid w:val="00C84A65"/>
    <w:rsid w:val="00C84FF6"/>
    <w:rsid w:val="00C85F02"/>
    <w:rsid w:val="00C87413"/>
    <w:rsid w:val="00C9164C"/>
    <w:rsid w:val="00C91985"/>
    <w:rsid w:val="00C93452"/>
    <w:rsid w:val="00C947F0"/>
    <w:rsid w:val="00C9483D"/>
    <w:rsid w:val="00C952C0"/>
    <w:rsid w:val="00C96199"/>
    <w:rsid w:val="00C9709D"/>
    <w:rsid w:val="00C979AF"/>
    <w:rsid w:val="00CA06AE"/>
    <w:rsid w:val="00CA2E3D"/>
    <w:rsid w:val="00CA39F2"/>
    <w:rsid w:val="00CA4215"/>
    <w:rsid w:val="00CA4306"/>
    <w:rsid w:val="00CA4915"/>
    <w:rsid w:val="00CA4AB5"/>
    <w:rsid w:val="00CA5E37"/>
    <w:rsid w:val="00CA600E"/>
    <w:rsid w:val="00CB0404"/>
    <w:rsid w:val="00CB10CE"/>
    <w:rsid w:val="00CB3120"/>
    <w:rsid w:val="00CB4EB7"/>
    <w:rsid w:val="00CB6F38"/>
    <w:rsid w:val="00CC4D01"/>
    <w:rsid w:val="00CC4D38"/>
    <w:rsid w:val="00CC7A3A"/>
    <w:rsid w:val="00CD2615"/>
    <w:rsid w:val="00CD2F12"/>
    <w:rsid w:val="00CD2F55"/>
    <w:rsid w:val="00CD7343"/>
    <w:rsid w:val="00CE04EF"/>
    <w:rsid w:val="00CE12F2"/>
    <w:rsid w:val="00CE33BD"/>
    <w:rsid w:val="00CE4B54"/>
    <w:rsid w:val="00CE4B95"/>
    <w:rsid w:val="00CE5CE9"/>
    <w:rsid w:val="00CE7B1C"/>
    <w:rsid w:val="00CE7BE5"/>
    <w:rsid w:val="00CF20EC"/>
    <w:rsid w:val="00CF2AA1"/>
    <w:rsid w:val="00CF311F"/>
    <w:rsid w:val="00CF3882"/>
    <w:rsid w:val="00CF389A"/>
    <w:rsid w:val="00CF55D0"/>
    <w:rsid w:val="00CF5B61"/>
    <w:rsid w:val="00CF5CC5"/>
    <w:rsid w:val="00CF6019"/>
    <w:rsid w:val="00D01261"/>
    <w:rsid w:val="00D016F1"/>
    <w:rsid w:val="00D022DD"/>
    <w:rsid w:val="00D03480"/>
    <w:rsid w:val="00D0607F"/>
    <w:rsid w:val="00D062C4"/>
    <w:rsid w:val="00D06780"/>
    <w:rsid w:val="00D078F9"/>
    <w:rsid w:val="00D10D47"/>
    <w:rsid w:val="00D124A1"/>
    <w:rsid w:val="00D14E14"/>
    <w:rsid w:val="00D1609C"/>
    <w:rsid w:val="00D16C9D"/>
    <w:rsid w:val="00D2512A"/>
    <w:rsid w:val="00D26D6A"/>
    <w:rsid w:val="00D26EFB"/>
    <w:rsid w:val="00D27C81"/>
    <w:rsid w:val="00D27FB9"/>
    <w:rsid w:val="00D30E06"/>
    <w:rsid w:val="00D325DF"/>
    <w:rsid w:val="00D35F56"/>
    <w:rsid w:val="00D36E38"/>
    <w:rsid w:val="00D40DD0"/>
    <w:rsid w:val="00D41610"/>
    <w:rsid w:val="00D419B8"/>
    <w:rsid w:val="00D4201E"/>
    <w:rsid w:val="00D423CD"/>
    <w:rsid w:val="00D43E00"/>
    <w:rsid w:val="00D44B2D"/>
    <w:rsid w:val="00D46BB0"/>
    <w:rsid w:val="00D46E94"/>
    <w:rsid w:val="00D471F5"/>
    <w:rsid w:val="00D47952"/>
    <w:rsid w:val="00D502A9"/>
    <w:rsid w:val="00D505B1"/>
    <w:rsid w:val="00D51DA1"/>
    <w:rsid w:val="00D52220"/>
    <w:rsid w:val="00D53159"/>
    <w:rsid w:val="00D55245"/>
    <w:rsid w:val="00D554F8"/>
    <w:rsid w:val="00D55653"/>
    <w:rsid w:val="00D56A0B"/>
    <w:rsid w:val="00D56BE1"/>
    <w:rsid w:val="00D60ACB"/>
    <w:rsid w:val="00D6274A"/>
    <w:rsid w:val="00D62A33"/>
    <w:rsid w:val="00D64FC3"/>
    <w:rsid w:val="00D6575A"/>
    <w:rsid w:val="00D71EA8"/>
    <w:rsid w:val="00D745A5"/>
    <w:rsid w:val="00D747DB"/>
    <w:rsid w:val="00D74DAC"/>
    <w:rsid w:val="00D76BEC"/>
    <w:rsid w:val="00D7755A"/>
    <w:rsid w:val="00D77CA3"/>
    <w:rsid w:val="00D800B8"/>
    <w:rsid w:val="00D8167E"/>
    <w:rsid w:val="00D820E5"/>
    <w:rsid w:val="00D83354"/>
    <w:rsid w:val="00D85605"/>
    <w:rsid w:val="00D874A1"/>
    <w:rsid w:val="00D87C66"/>
    <w:rsid w:val="00D93568"/>
    <w:rsid w:val="00D938BD"/>
    <w:rsid w:val="00D93958"/>
    <w:rsid w:val="00D93FB4"/>
    <w:rsid w:val="00D93FC5"/>
    <w:rsid w:val="00D964DB"/>
    <w:rsid w:val="00DA32EA"/>
    <w:rsid w:val="00DA5A81"/>
    <w:rsid w:val="00DA5DBE"/>
    <w:rsid w:val="00DA6E61"/>
    <w:rsid w:val="00DA726E"/>
    <w:rsid w:val="00DB0DCB"/>
    <w:rsid w:val="00DB0F7B"/>
    <w:rsid w:val="00DB2B42"/>
    <w:rsid w:val="00DB2E00"/>
    <w:rsid w:val="00DB3D59"/>
    <w:rsid w:val="00DB3E0E"/>
    <w:rsid w:val="00DB3F8C"/>
    <w:rsid w:val="00DB546A"/>
    <w:rsid w:val="00DB63D6"/>
    <w:rsid w:val="00DB6972"/>
    <w:rsid w:val="00DB6E07"/>
    <w:rsid w:val="00DB724B"/>
    <w:rsid w:val="00DB7389"/>
    <w:rsid w:val="00DC1864"/>
    <w:rsid w:val="00DC32DC"/>
    <w:rsid w:val="00DC6C97"/>
    <w:rsid w:val="00DC7BC9"/>
    <w:rsid w:val="00DC7FD3"/>
    <w:rsid w:val="00DD0172"/>
    <w:rsid w:val="00DD05CF"/>
    <w:rsid w:val="00DD0A96"/>
    <w:rsid w:val="00DD20C7"/>
    <w:rsid w:val="00DD2F50"/>
    <w:rsid w:val="00DD4235"/>
    <w:rsid w:val="00DD7575"/>
    <w:rsid w:val="00DE0768"/>
    <w:rsid w:val="00DE63F0"/>
    <w:rsid w:val="00DE7328"/>
    <w:rsid w:val="00DF28CF"/>
    <w:rsid w:val="00DF2CDA"/>
    <w:rsid w:val="00DF2D9E"/>
    <w:rsid w:val="00DF2DAD"/>
    <w:rsid w:val="00DF3F08"/>
    <w:rsid w:val="00E00D8D"/>
    <w:rsid w:val="00E01677"/>
    <w:rsid w:val="00E01F41"/>
    <w:rsid w:val="00E05710"/>
    <w:rsid w:val="00E108EA"/>
    <w:rsid w:val="00E10F73"/>
    <w:rsid w:val="00E10FD8"/>
    <w:rsid w:val="00E11F44"/>
    <w:rsid w:val="00E128C7"/>
    <w:rsid w:val="00E13293"/>
    <w:rsid w:val="00E133E0"/>
    <w:rsid w:val="00E13A13"/>
    <w:rsid w:val="00E15418"/>
    <w:rsid w:val="00E1548B"/>
    <w:rsid w:val="00E16F78"/>
    <w:rsid w:val="00E1748B"/>
    <w:rsid w:val="00E1750F"/>
    <w:rsid w:val="00E22FB8"/>
    <w:rsid w:val="00E2478A"/>
    <w:rsid w:val="00E2559E"/>
    <w:rsid w:val="00E269AD"/>
    <w:rsid w:val="00E321C8"/>
    <w:rsid w:val="00E34469"/>
    <w:rsid w:val="00E40565"/>
    <w:rsid w:val="00E4207C"/>
    <w:rsid w:val="00E42CC5"/>
    <w:rsid w:val="00E42FE5"/>
    <w:rsid w:val="00E442BA"/>
    <w:rsid w:val="00E459F9"/>
    <w:rsid w:val="00E4654E"/>
    <w:rsid w:val="00E50A09"/>
    <w:rsid w:val="00E5185F"/>
    <w:rsid w:val="00E51A6B"/>
    <w:rsid w:val="00E51C23"/>
    <w:rsid w:val="00E55A1F"/>
    <w:rsid w:val="00E55CE7"/>
    <w:rsid w:val="00E55D52"/>
    <w:rsid w:val="00E578DB"/>
    <w:rsid w:val="00E57D53"/>
    <w:rsid w:val="00E60091"/>
    <w:rsid w:val="00E6114C"/>
    <w:rsid w:val="00E6214A"/>
    <w:rsid w:val="00E62A14"/>
    <w:rsid w:val="00E62A73"/>
    <w:rsid w:val="00E646C4"/>
    <w:rsid w:val="00E66CCA"/>
    <w:rsid w:val="00E671B3"/>
    <w:rsid w:val="00E67910"/>
    <w:rsid w:val="00E718DF"/>
    <w:rsid w:val="00E72F37"/>
    <w:rsid w:val="00E74738"/>
    <w:rsid w:val="00E7515E"/>
    <w:rsid w:val="00E75D3B"/>
    <w:rsid w:val="00E80BDB"/>
    <w:rsid w:val="00E81A38"/>
    <w:rsid w:val="00E81C25"/>
    <w:rsid w:val="00E8672A"/>
    <w:rsid w:val="00E87AC3"/>
    <w:rsid w:val="00E9057E"/>
    <w:rsid w:val="00E90C36"/>
    <w:rsid w:val="00E93CE0"/>
    <w:rsid w:val="00E942E1"/>
    <w:rsid w:val="00E943E9"/>
    <w:rsid w:val="00E94FD0"/>
    <w:rsid w:val="00E9578D"/>
    <w:rsid w:val="00E95FB6"/>
    <w:rsid w:val="00E965FF"/>
    <w:rsid w:val="00EA06E1"/>
    <w:rsid w:val="00EA0D31"/>
    <w:rsid w:val="00EA2F40"/>
    <w:rsid w:val="00EA526A"/>
    <w:rsid w:val="00EA79C9"/>
    <w:rsid w:val="00EB0CC9"/>
    <w:rsid w:val="00EB6957"/>
    <w:rsid w:val="00EC2F2E"/>
    <w:rsid w:val="00EC300B"/>
    <w:rsid w:val="00EC3C31"/>
    <w:rsid w:val="00EC3ECF"/>
    <w:rsid w:val="00EC3F03"/>
    <w:rsid w:val="00EC4DDD"/>
    <w:rsid w:val="00EC5668"/>
    <w:rsid w:val="00EC5F82"/>
    <w:rsid w:val="00EC6039"/>
    <w:rsid w:val="00EC61A0"/>
    <w:rsid w:val="00EC627F"/>
    <w:rsid w:val="00EC6935"/>
    <w:rsid w:val="00ED08E1"/>
    <w:rsid w:val="00ED17AA"/>
    <w:rsid w:val="00ED4D06"/>
    <w:rsid w:val="00ED500C"/>
    <w:rsid w:val="00EE0FA9"/>
    <w:rsid w:val="00EE1AD0"/>
    <w:rsid w:val="00EE1CB2"/>
    <w:rsid w:val="00EE24E7"/>
    <w:rsid w:val="00EE28B2"/>
    <w:rsid w:val="00EE56E2"/>
    <w:rsid w:val="00EE5A25"/>
    <w:rsid w:val="00EE655B"/>
    <w:rsid w:val="00EE6BB1"/>
    <w:rsid w:val="00EF229D"/>
    <w:rsid w:val="00EF346E"/>
    <w:rsid w:val="00EF3DEE"/>
    <w:rsid w:val="00EF4907"/>
    <w:rsid w:val="00EF4EB2"/>
    <w:rsid w:val="00EF5C8F"/>
    <w:rsid w:val="00EF5EF3"/>
    <w:rsid w:val="00EF792A"/>
    <w:rsid w:val="00F0342D"/>
    <w:rsid w:val="00F05933"/>
    <w:rsid w:val="00F0643A"/>
    <w:rsid w:val="00F068D0"/>
    <w:rsid w:val="00F06FF9"/>
    <w:rsid w:val="00F071CB"/>
    <w:rsid w:val="00F07E65"/>
    <w:rsid w:val="00F1075C"/>
    <w:rsid w:val="00F13159"/>
    <w:rsid w:val="00F131B8"/>
    <w:rsid w:val="00F14136"/>
    <w:rsid w:val="00F15468"/>
    <w:rsid w:val="00F17A70"/>
    <w:rsid w:val="00F209F6"/>
    <w:rsid w:val="00F20FDD"/>
    <w:rsid w:val="00F2171E"/>
    <w:rsid w:val="00F235A1"/>
    <w:rsid w:val="00F2390D"/>
    <w:rsid w:val="00F2504F"/>
    <w:rsid w:val="00F254FC"/>
    <w:rsid w:val="00F258A8"/>
    <w:rsid w:val="00F26E28"/>
    <w:rsid w:val="00F27A84"/>
    <w:rsid w:val="00F30AD5"/>
    <w:rsid w:val="00F30C41"/>
    <w:rsid w:val="00F318F9"/>
    <w:rsid w:val="00F33AA8"/>
    <w:rsid w:val="00F3431D"/>
    <w:rsid w:val="00F34609"/>
    <w:rsid w:val="00F34E04"/>
    <w:rsid w:val="00F35905"/>
    <w:rsid w:val="00F3637C"/>
    <w:rsid w:val="00F365A4"/>
    <w:rsid w:val="00F36E9C"/>
    <w:rsid w:val="00F40BED"/>
    <w:rsid w:val="00F40D4D"/>
    <w:rsid w:val="00F42664"/>
    <w:rsid w:val="00F43412"/>
    <w:rsid w:val="00F4517B"/>
    <w:rsid w:val="00F45DB5"/>
    <w:rsid w:val="00F46518"/>
    <w:rsid w:val="00F508F2"/>
    <w:rsid w:val="00F52808"/>
    <w:rsid w:val="00F528AD"/>
    <w:rsid w:val="00F52DF0"/>
    <w:rsid w:val="00F52F75"/>
    <w:rsid w:val="00F55D97"/>
    <w:rsid w:val="00F5672D"/>
    <w:rsid w:val="00F56EB9"/>
    <w:rsid w:val="00F57775"/>
    <w:rsid w:val="00F579A3"/>
    <w:rsid w:val="00F60C84"/>
    <w:rsid w:val="00F63602"/>
    <w:rsid w:val="00F651AB"/>
    <w:rsid w:val="00F6758C"/>
    <w:rsid w:val="00F7011A"/>
    <w:rsid w:val="00F70720"/>
    <w:rsid w:val="00F7103C"/>
    <w:rsid w:val="00F72D1F"/>
    <w:rsid w:val="00F734B3"/>
    <w:rsid w:val="00F7602B"/>
    <w:rsid w:val="00F773AC"/>
    <w:rsid w:val="00F77E92"/>
    <w:rsid w:val="00F80BAA"/>
    <w:rsid w:val="00F819D3"/>
    <w:rsid w:val="00F8242E"/>
    <w:rsid w:val="00F82EF6"/>
    <w:rsid w:val="00F85063"/>
    <w:rsid w:val="00F85F5B"/>
    <w:rsid w:val="00F86997"/>
    <w:rsid w:val="00F901BA"/>
    <w:rsid w:val="00F91AB0"/>
    <w:rsid w:val="00F92E84"/>
    <w:rsid w:val="00F95099"/>
    <w:rsid w:val="00F9537B"/>
    <w:rsid w:val="00FA0B17"/>
    <w:rsid w:val="00FA36B4"/>
    <w:rsid w:val="00FA4282"/>
    <w:rsid w:val="00FA56C3"/>
    <w:rsid w:val="00FA6CAF"/>
    <w:rsid w:val="00FA7650"/>
    <w:rsid w:val="00FB09AF"/>
    <w:rsid w:val="00FB241C"/>
    <w:rsid w:val="00FB4FE4"/>
    <w:rsid w:val="00FC091F"/>
    <w:rsid w:val="00FC20FE"/>
    <w:rsid w:val="00FC4040"/>
    <w:rsid w:val="00FC4B1C"/>
    <w:rsid w:val="00FC64F0"/>
    <w:rsid w:val="00FD0194"/>
    <w:rsid w:val="00FD3951"/>
    <w:rsid w:val="00FD5F19"/>
    <w:rsid w:val="00FD70B7"/>
    <w:rsid w:val="00FD7527"/>
    <w:rsid w:val="00FE0651"/>
    <w:rsid w:val="00FE1CAA"/>
    <w:rsid w:val="00FE4ABD"/>
    <w:rsid w:val="00FE4B19"/>
    <w:rsid w:val="00FE5475"/>
    <w:rsid w:val="00FE6DAD"/>
    <w:rsid w:val="00FE705C"/>
    <w:rsid w:val="00FF1210"/>
    <w:rsid w:val="00FF13BE"/>
    <w:rsid w:val="00FF2202"/>
    <w:rsid w:val="00FF2AAC"/>
    <w:rsid w:val="00FF2C26"/>
    <w:rsid w:val="00FF39F0"/>
    <w:rsid w:val="00FF42A5"/>
    <w:rsid w:val="00FF4F99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D8CD4"/>
  <w15:docId w15:val="{44DD09AA-DE20-4856-8DB0-B4AD264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BE7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182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2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44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EF4907"/>
    <w:pPr>
      <w:widowControl w:val="0"/>
      <w:ind w:firstLineChars="200" w:firstLine="200"/>
      <w:jc w:val="both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E9578D"/>
    <w:rPr>
      <w:color w:val="0000FF"/>
      <w:u w:val="single"/>
    </w:rPr>
  </w:style>
  <w:style w:type="paragraph" w:styleId="HTMLPreformatted">
    <w:name w:val="HTML Preformatted"/>
    <w:basedOn w:val="Normal"/>
    <w:rsid w:val="00C27F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Date">
    <w:name w:val="Date"/>
    <w:basedOn w:val="Normal"/>
    <w:next w:val="Normal"/>
    <w:rsid w:val="008551D3"/>
    <w:pPr>
      <w:ind w:leftChars="2500" w:left="100"/>
    </w:pPr>
  </w:style>
  <w:style w:type="paragraph" w:styleId="Header">
    <w:name w:val="header"/>
    <w:basedOn w:val="Normal"/>
    <w:rsid w:val="00424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24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560412"/>
    <w:rPr>
      <w:sz w:val="18"/>
      <w:szCs w:val="18"/>
    </w:rPr>
  </w:style>
  <w:style w:type="paragraph" w:styleId="FootnoteText">
    <w:name w:val="footnote text"/>
    <w:basedOn w:val="Normal"/>
    <w:semiHidden/>
    <w:rsid w:val="005E087A"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sid w:val="005E087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53E69"/>
    <w:rPr>
      <w:kern w:val="2"/>
      <w:sz w:val="18"/>
      <w:szCs w:val="18"/>
    </w:rPr>
  </w:style>
  <w:style w:type="paragraph" w:styleId="EndnoteText">
    <w:name w:val="endnote text"/>
    <w:basedOn w:val="Normal"/>
    <w:link w:val="EndnoteTextChar"/>
    <w:rsid w:val="00253E69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rsid w:val="00253E69"/>
    <w:rPr>
      <w:kern w:val="2"/>
      <w:sz w:val="21"/>
      <w:szCs w:val="24"/>
    </w:rPr>
  </w:style>
  <w:style w:type="character" w:styleId="EndnoteReference">
    <w:name w:val="endnote reference"/>
    <w:basedOn w:val="DefaultParagraphFont"/>
    <w:rsid w:val="00253E69"/>
    <w:rPr>
      <w:vertAlign w:val="superscript"/>
    </w:rPr>
  </w:style>
  <w:style w:type="character" w:styleId="PageNumber">
    <w:name w:val="page number"/>
    <w:basedOn w:val="DefaultParagraphFont"/>
    <w:rsid w:val="008564DD"/>
  </w:style>
  <w:style w:type="character" w:customStyle="1" w:styleId="apple-converted-space">
    <w:name w:val="apple-converted-space"/>
    <w:basedOn w:val="DefaultParagraphFont"/>
    <w:rsid w:val="00A37165"/>
  </w:style>
  <w:style w:type="paragraph" w:styleId="ListParagraph">
    <w:name w:val="List Paragraph"/>
    <w:basedOn w:val="Normal"/>
    <w:uiPriority w:val="34"/>
    <w:qFormat/>
    <w:rsid w:val="00EE24E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9442A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4"/>
    </w:rPr>
  </w:style>
  <w:style w:type="character" w:customStyle="1" w:styleId="il">
    <w:name w:val="il"/>
    <w:basedOn w:val="DefaultParagraphFont"/>
    <w:rsid w:val="00EF346E"/>
  </w:style>
  <w:style w:type="character" w:styleId="FollowedHyperlink">
    <w:name w:val="FollowedHyperlink"/>
    <w:basedOn w:val="DefaultParagraphFont"/>
    <w:semiHidden/>
    <w:unhideWhenUsed/>
    <w:rsid w:val="000066A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8268C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18268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36FB3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8254E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B55E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c9dxtc">
    <w:name w:val="c9dxtc"/>
    <w:basedOn w:val="DefaultParagraphFont"/>
    <w:rsid w:val="00995288"/>
  </w:style>
  <w:style w:type="character" w:styleId="UnresolvedMention">
    <w:name w:val="Unresolved Mention"/>
    <w:basedOn w:val="DefaultParagraphFont"/>
    <w:uiPriority w:val="99"/>
    <w:semiHidden/>
    <w:unhideWhenUsed/>
    <w:rsid w:val="00841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01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98417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8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974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7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3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671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eyucornell.weebly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00BF-FBA5-4422-8E0C-8375B394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15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32955</CharactersWithSpaces>
  <SharedDoc>false</SharedDoc>
  <HLinks>
    <vt:vector size="6" baseType="variant"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http://yueyucornell.weebly.com/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Yu</dc:creator>
  <cp:keywords/>
  <dc:description/>
  <cp:lastModifiedBy>Yue Yu (Dr)</cp:lastModifiedBy>
  <cp:revision>374</cp:revision>
  <cp:lastPrinted>2021-11-09T09:41:00Z</cp:lastPrinted>
  <dcterms:created xsi:type="dcterms:W3CDTF">2021-08-22T15:12:00Z</dcterms:created>
  <dcterms:modified xsi:type="dcterms:W3CDTF">2025-04-26T11:02:00Z</dcterms:modified>
</cp:coreProperties>
</file>